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83" w:rsidRDefault="00A80E83" w:rsidP="00A80E83">
      <w:pPr>
        <w:ind w:firstLine="720"/>
        <w:jc w:val="right"/>
      </w:pPr>
      <w:bookmarkStart w:id="0" w:name="_Toc310867671"/>
      <w:r>
        <w:t>УТВЕРЖДЕНА</w:t>
      </w:r>
    </w:p>
    <w:p w:rsidR="00A80E83" w:rsidRDefault="00A80E83" w:rsidP="00A80E83">
      <w:pPr>
        <w:ind w:firstLine="720"/>
        <w:jc w:val="right"/>
      </w:pPr>
      <w:r>
        <w:t xml:space="preserve">постановлением администрации </w:t>
      </w:r>
    </w:p>
    <w:p w:rsidR="00A80E83" w:rsidRDefault="00A80E83" w:rsidP="00A80E83">
      <w:pPr>
        <w:ind w:firstLine="720"/>
        <w:jc w:val="right"/>
      </w:pPr>
      <w:r w:rsidRPr="00D4719A">
        <w:t>Ветлужского муниципального района</w:t>
      </w:r>
    </w:p>
    <w:p w:rsidR="00A80E83" w:rsidRPr="00D4719A" w:rsidRDefault="00A80E83" w:rsidP="00A80E83">
      <w:pPr>
        <w:ind w:firstLine="720"/>
        <w:jc w:val="right"/>
      </w:pPr>
      <w:r>
        <w:t>Нижегородской области</w:t>
      </w:r>
    </w:p>
    <w:p w:rsidR="00A80E83" w:rsidRDefault="00A80E83" w:rsidP="00A80E83">
      <w:pPr>
        <w:keepNext/>
        <w:jc w:val="right"/>
        <w:outlineLvl w:val="0"/>
      </w:pPr>
      <w:r w:rsidRPr="00D4719A">
        <w:t>от «</w:t>
      </w:r>
      <w:r>
        <w:t>26</w:t>
      </w:r>
      <w:r w:rsidRPr="00D4719A">
        <w:t xml:space="preserve">» </w:t>
      </w:r>
      <w:r>
        <w:t>декабря</w:t>
      </w:r>
      <w:r w:rsidRPr="00D4719A">
        <w:t xml:space="preserve"> 20</w:t>
      </w:r>
      <w:r>
        <w:t>22</w:t>
      </w:r>
      <w:r w:rsidRPr="00D4719A">
        <w:t xml:space="preserve"> года № </w:t>
      </w:r>
      <w:r>
        <w:t>806</w:t>
      </w:r>
    </w:p>
    <w:p w:rsidR="00A80E83" w:rsidRDefault="00A80E83" w:rsidP="00A80E83">
      <w:pPr>
        <w:keepNext/>
        <w:jc w:val="right"/>
        <w:outlineLvl w:val="0"/>
        <w:rPr>
          <w:b/>
          <w:bCs/>
          <w:kern w:val="32"/>
          <w:sz w:val="28"/>
          <w:szCs w:val="28"/>
        </w:rPr>
      </w:pPr>
    </w:p>
    <w:p w:rsidR="00864DC9" w:rsidRDefault="00864DC9" w:rsidP="00864DC9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МУНИЦИПАЛЬНАЯ ПРОГРАММА </w:t>
      </w:r>
    </w:p>
    <w:p w:rsidR="00864DC9" w:rsidRDefault="00864DC9" w:rsidP="00864DC9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«ПЕРЕСЕЛЕНИЕ ГРАЖДАН ИЗ АВАРИЙНОГО ЖИЛИЩНОГО ФОНДА НА ТЕРРИТОРИИ ВЕТЛУЖСКОГО МУНИЦИПАЛЬНОГО </w:t>
      </w:r>
      <w:r w:rsidR="00507577">
        <w:rPr>
          <w:b/>
          <w:bCs/>
          <w:kern w:val="32"/>
          <w:sz w:val="28"/>
          <w:szCs w:val="28"/>
        </w:rPr>
        <w:t>ОКРУГА</w:t>
      </w:r>
      <w:r>
        <w:rPr>
          <w:b/>
          <w:bCs/>
          <w:kern w:val="32"/>
          <w:sz w:val="28"/>
          <w:szCs w:val="28"/>
        </w:rPr>
        <w:t xml:space="preserve"> НИЖЕГОРОДСКОЙ ОБЛАСТИ</w:t>
      </w:r>
      <w:r w:rsidR="008A4491">
        <w:rPr>
          <w:b/>
          <w:bCs/>
          <w:kern w:val="32"/>
          <w:sz w:val="28"/>
          <w:szCs w:val="28"/>
        </w:rPr>
        <w:t>»</w:t>
      </w:r>
    </w:p>
    <w:p w:rsidR="00A80E83" w:rsidRDefault="00A80E83" w:rsidP="00864DC9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740171">
        <w:rPr>
          <w:i/>
          <w:color w:val="000000"/>
        </w:rPr>
        <w:t>(в ред. постановлени</w:t>
      </w:r>
      <w:r>
        <w:rPr>
          <w:i/>
          <w:color w:val="000000"/>
        </w:rPr>
        <w:t>я</w:t>
      </w:r>
      <w:r w:rsidRPr="00740171">
        <w:rPr>
          <w:i/>
          <w:color w:val="000000"/>
        </w:rPr>
        <w:t xml:space="preserve"> </w:t>
      </w:r>
      <w:r>
        <w:rPr>
          <w:i/>
          <w:color w:val="000000"/>
        </w:rPr>
        <w:t>а</w:t>
      </w:r>
      <w:r w:rsidRPr="00740171">
        <w:rPr>
          <w:i/>
          <w:color w:val="000000"/>
        </w:rPr>
        <w:t xml:space="preserve">дминистрации Ветлужского муниципального </w:t>
      </w:r>
      <w:r>
        <w:rPr>
          <w:i/>
          <w:color w:val="000000"/>
        </w:rPr>
        <w:t>округа</w:t>
      </w:r>
      <w:r w:rsidRPr="00740171">
        <w:rPr>
          <w:i/>
          <w:color w:val="000000"/>
        </w:rPr>
        <w:t xml:space="preserve"> </w:t>
      </w:r>
      <w:r w:rsidRPr="00EB3DD9">
        <w:rPr>
          <w:i/>
          <w:color w:val="000000"/>
        </w:rPr>
        <w:t xml:space="preserve">Нижегородской области </w:t>
      </w:r>
      <w:r w:rsidRPr="00F00D98">
        <w:rPr>
          <w:i/>
          <w:color w:val="000000"/>
        </w:rPr>
        <w:t xml:space="preserve">от </w:t>
      </w:r>
      <w:r w:rsidR="00F00D98" w:rsidRPr="00F00D98">
        <w:rPr>
          <w:i/>
          <w:color w:val="000000"/>
        </w:rPr>
        <w:t>2</w:t>
      </w:r>
      <w:r w:rsidRPr="00F00D98">
        <w:rPr>
          <w:i/>
          <w:color w:val="000000"/>
        </w:rPr>
        <w:t>0.</w:t>
      </w:r>
      <w:r w:rsidR="00F00D98" w:rsidRPr="00F00D98">
        <w:rPr>
          <w:i/>
          <w:color w:val="000000"/>
        </w:rPr>
        <w:t>03</w:t>
      </w:r>
      <w:r w:rsidRPr="00F00D98">
        <w:rPr>
          <w:i/>
          <w:color w:val="000000"/>
        </w:rPr>
        <w:t>.202</w:t>
      </w:r>
      <w:r w:rsidR="00F00D98" w:rsidRPr="00F00D98">
        <w:rPr>
          <w:i/>
          <w:color w:val="000000"/>
        </w:rPr>
        <w:t>3</w:t>
      </w:r>
      <w:r w:rsidRPr="00F00D98">
        <w:rPr>
          <w:i/>
          <w:color w:val="000000"/>
        </w:rPr>
        <w:t xml:space="preserve"> № </w:t>
      </w:r>
      <w:r w:rsidR="00F00D98" w:rsidRPr="00F00D98">
        <w:rPr>
          <w:i/>
          <w:color w:val="000000"/>
        </w:rPr>
        <w:t>149</w:t>
      </w:r>
      <w:r w:rsidR="0015253B">
        <w:rPr>
          <w:i/>
          <w:color w:val="000000"/>
        </w:rPr>
        <w:t xml:space="preserve">, </w:t>
      </w:r>
      <w:r w:rsidR="0015253B" w:rsidRPr="00392D8B">
        <w:rPr>
          <w:i/>
          <w:color w:val="000000"/>
        </w:rPr>
        <w:t>от</w:t>
      </w:r>
      <w:r w:rsidR="00392D8B">
        <w:rPr>
          <w:i/>
          <w:color w:val="000000"/>
        </w:rPr>
        <w:t xml:space="preserve"> 19.06.2023 № 466</w:t>
      </w:r>
      <w:r w:rsidR="00641C3D">
        <w:rPr>
          <w:i/>
          <w:color w:val="000000"/>
        </w:rPr>
        <w:t xml:space="preserve">, </w:t>
      </w:r>
      <w:r w:rsidR="00641C3D" w:rsidRPr="007C516D">
        <w:rPr>
          <w:i/>
          <w:color w:val="000000"/>
        </w:rPr>
        <w:t xml:space="preserve">от </w:t>
      </w:r>
      <w:r w:rsidR="007C516D" w:rsidRPr="007C516D">
        <w:rPr>
          <w:i/>
          <w:color w:val="000000"/>
        </w:rPr>
        <w:t>24.07.2023 № 551</w:t>
      </w:r>
      <w:r w:rsidR="0090498A">
        <w:rPr>
          <w:i/>
          <w:color w:val="000000"/>
        </w:rPr>
        <w:t xml:space="preserve">, </w:t>
      </w:r>
      <w:r w:rsidR="0090498A" w:rsidRPr="00AC147B">
        <w:rPr>
          <w:i/>
          <w:color w:val="000000"/>
        </w:rPr>
        <w:t xml:space="preserve">от </w:t>
      </w:r>
      <w:r w:rsidR="00AC147B" w:rsidRPr="00AC147B">
        <w:rPr>
          <w:i/>
          <w:color w:val="000000"/>
        </w:rPr>
        <w:t>09.08.2023 № 595</w:t>
      </w:r>
      <w:r w:rsidR="00540663">
        <w:rPr>
          <w:i/>
          <w:color w:val="000000"/>
        </w:rPr>
        <w:t xml:space="preserve">, </w:t>
      </w:r>
      <w:r w:rsidR="00540663" w:rsidRPr="00BA61F2">
        <w:rPr>
          <w:i/>
          <w:color w:val="000000"/>
        </w:rPr>
        <w:t xml:space="preserve">от </w:t>
      </w:r>
      <w:r w:rsidR="00BA61F2" w:rsidRPr="00BA61F2">
        <w:rPr>
          <w:i/>
          <w:color w:val="000000"/>
        </w:rPr>
        <w:t>09.10.2023 № 764</w:t>
      </w:r>
      <w:r w:rsidR="000B06BA">
        <w:rPr>
          <w:i/>
          <w:color w:val="000000"/>
        </w:rPr>
        <w:t xml:space="preserve">, </w:t>
      </w:r>
      <w:r w:rsidR="00EC52D0" w:rsidRPr="00EC52D0">
        <w:rPr>
          <w:i/>
          <w:color w:val="000000"/>
        </w:rPr>
        <w:t>от 26.12.2023 № 991</w:t>
      </w:r>
      <w:r w:rsidR="000E1AFB">
        <w:rPr>
          <w:i/>
          <w:color w:val="000000"/>
        </w:rPr>
        <w:t xml:space="preserve">, </w:t>
      </w:r>
      <w:r w:rsidR="000E1AFB" w:rsidRPr="003B7369">
        <w:rPr>
          <w:i/>
          <w:color w:val="000000"/>
        </w:rPr>
        <w:t>от</w:t>
      </w:r>
      <w:r w:rsidR="003B7369">
        <w:rPr>
          <w:i/>
          <w:color w:val="000000"/>
        </w:rPr>
        <w:t xml:space="preserve"> 05.04.2024</w:t>
      </w:r>
      <w:r w:rsidR="006F013B">
        <w:rPr>
          <w:i/>
          <w:color w:val="000000"/>
        </w:rPr>
        <w:t xml:space="preserve">, </w:t>
      </w:r>
      <w:r w:rsidR="00417152" w:rsidRPr="00417152">
        <w:rPr>
          <w:i/>
          <w:color w:val="000000"/>
        </w:rPr>
        <w:t>от</w:t>
      </w:r>
      <w:r w:rsidR="00417152">
        <w:rPr>
          <w:i/>
          <w:color w:val="000000"/>
        </w:rPr>
        <w:t xml:space="preserve"> </w:t>
      </w:r>
      <w:r w:rsidR="00417152" w:rsidRPr="007C439B">
        <w:rPr>
          <w:i/>
          <w:color w:val="000000"/>
        </w:rPr>
        <w:t>12.07.2024 № 495</w:t>
      </w:r>
      <w:r w:rsidR="00A8273C" w:rsidRPr="007C439B">
        <w:rPr>
          <w:i/>
          <w:color w:val="000000"/>
        </w:rPr>
        <w:t xml:space="preserve">, </w:t>
      </w:r>
      <w:r w:rsidR="005745D2" w:rsidRPr="007C439B">
        <w:rPr>
          <w:i/>
          <w:color w:val="000000"/>
        </w:rPr>
        <w:t>от 30.09. 2024 № 717</w:t>
      </w:r>
      <w:r w:rsidR="002702B6" w:rsidRPr="007C439B">
        <w:rPr>
          <w:i/>
          <w:color w:val="000000"/>
        </w:rPr>
        <w:t>, от</w:t>
      </w:r>
      <w:r w:rsidR="007C439B">
        <w:rPr>
          <w:i/>
          <w:color w:val="000000"/>
        </w:rPr>
        <w:t xml:space="preserve"> 26.12.2024 № 1008</w:t>
      </w:r>
      <w:r w:rsidR="00A33EDE">
        <w:rPr>
          <w:i/>
          <w:color w:val="000000"/>
        </w:rPr>
        <w:t xml:space="preserve">, </w:t>
      </w:r>
      <w:r w:rsidR="002A2F3A" w:rsidRPr="002A2F3A">
        <w:rPr>
          <w:i/>
          <w:color w:val="000000"/>
        </w:rPr>
        <w:t>от 16.04.2025 № 218</w:t>
      </w:r>
      <w:r w:rsidR="006D5341">
        <w:rPr>
          <w:i/>
          <w:color w:val="000000"/>
        </w:rPr>
        <w:t xml:space="preserve">, </w:t>
      </w:r>
      <w:r w:rsidR="001C2FEE" w:rsidRPr="001C2FEE">
        <w:rPr>
          <w:i/>
          <w:color w:val="000000"/>
        </w:rPr>
        <w:t>от 23.07.2025</w:t>
      </w:r>
      <w:r w:rsidR="00A33EDE">
        <w:rPr>
          <w:i/>
          <w:color w:val="000000"/>
        </w:rPr>
        <w:t xml:space="preserve"> </w:t>
      </w:r>
      <w:r w:rsidR="001C2FEE">
        <w:rPr>
          <w:i/>
          <w:color w:val="000000"/>
        </w:rPr>
        <w:t>№ 462</w:t>
      </w:r>
      <w:r w:rsidR="00F62A45">
        <w:rPr>
          <w:i/>
          <w:color w:val="000000"/>
        </w:rPr>
        <w:t xml:space="preserve">, </w:t>
      </w:r>
      <w:r w:rsidR="00134FD5" w:rsidRPr="00134FD5">
        <w:rPr>
          <w:i/>
          <w:color w:val="000000"/>
        </w:rPr>
        <w:t>от</w:t>
      </w:r>
      <w:r w:rsidR="00134FD5">
        <w:rPr>
          <w:i/>
          <w:color w:val="000000"/>
        </w:rPr>
        <w:t xml:space="preserve"> 06.10.2025 № 637</w:t>
      </w:r>
      <w:r w:rsidR="00240C09">
        <w:rPr>
          <w:i/>
          <w:color w:val="000000"/>
        </w:rPr>
        <w:t xml:space="preserve">, </w:t>
      </w:r>
      <w:r w:rsidR="00240C09" w:rsidRPr="008A47F7">
        <w:rPr>
          <w:i/>
          <w:color w:val="000000"/>
        </w:rPr>
        <w:t>от</w:t>
      </w:r>
      <w:r w:rsidR="008A47F7" w:rsidRPr="008A47F7">
        <w:rPr>
          <w:i/>
          <w:color w:val="000000"/>
        </w:rPr>
        <w:t xml:space="preserve"> 24.12.2025</w:t>
      </w:r>
      <w:r w:rsidR="008A47F7">
        <w:rPr>
          <w:i/>
          <w:color w:val="000000"/>
        </w:rPr>
        <w:t xml:space="preserve"> № 896</w:t>
      </w:r>
      <w:r w:rsidR="00F62A45">
        <w:rPr>
          <w:i/>
          <w:color w:val="000000"/>
        </w:rPr>
        <w:t xml:space="preserve"> </w:t>
      </w:r>
      <w:r w:rsidRPr="007C439B">
        <w:rPr>
          <w:i/>
          <w:color w:val="000000"/>
        </w:rPr>
        <w:t>)</w:t>
      </w:r>
    </w:p>
    <w:p w:rsidR="00864DC9" w:rsidRPr="00B75953" w:rsidRDefault="00864DC9" w:rsidP="00864DC9">
      <w:pPr>
        <w:keepNext/>
        <w:ind w:firstLine="440"/>
        <w:outlineLvl w:val="1"/>
        <w:rPr>
          <w:b/>
          <w:bCs/>
          <w:iCs/>
          <w:sz w:val="28"/>
          <w:szCs w:val="28"/>
        </w:rPr>
      </w:pPr>
      <w:bookmarkStart w:id="1" w:name="_Toc310867672"/>
      <w:bookmarkEnd w:id="0"/>
    </w:p>
    <w:p w:rsidR="00864DC9" w:rsidRDefault="00864DC9" w:rsidP="00864DC9">
      <w:pPr>
        <w:keepNext/>
        <w:numPr>
          <w:ilvl w:val="0"/>
          <w:numId w:val="1"/>
        </w:numPr>
        <w:jc w:val="center"/>
        <w:outlineLvl w:val="1"/>
        <w:rPr>
          <w:b/>
          <w:bCs/>
          <w:iCs/>
          <w:sz w:val="28"/>
          <w:szCs w:val="28"/>
        </w:rPr>
      </w:pPr>
      <w:r w:rsidRPr="00B75953">
        <w:rPr>
          <w:b/>
          <w:bCs/>
          <w:iCs/>
          <w:sz w:val="28"/>
          <w:szCs w:val="28"/>
        </w:rPr>
        <w:t>Паспорт программы</w:t>
      </w:r>
      <w:bookmarkEnd w:id="1"/>
    </w:p>
    <w:p w:rsidR="00A80E83" w:rsidRDefault="00A80E83" w:rsidP="00A80E83">
      <w:pPr>
        <w:keepNext/>
        <w:ind w:left="440"/>
        <w:jc w:val="center"/>
        <w:outlineLvl w:val="1"/>
        <w:rPr>
          <w:b/>
          <w:bCs/>
          <w:iCs/>
          <w:sz w:val="28"/>
          <w:szCs w:val="28"/>
        </w:rPr>
      </w:pPr>
      <w:r w:rsidRPr="00740171">
        <w:rPr>
          <w:i/>
          <w:color w:val="000000"/>
        </w:rPr>
        <w:t>(в ред. постановлени</w:t>
      </w:r>
      <w:r>
        <w:rPr>
          <w:i/>
          <w:color w:val="000000"/>
        </w:rPr>
        <w:t>я</w:t>
      </w:r>
      <w:r w:rsidRPr="00740171">
        <w:rPr>
          <w:i/>
          <w:color w:val="000000"/>
        </w:rPr>
        <w:t xml:space="preserve"> </w:t>
      </w:r>
      <w:r>
        <w:rPr>
          <w:i/>
          <w:color w:val="000000"/>
        </w:rPr>
        <w:t>а</w:t>
      </w:r>
      <w:r w:rsidRPr="00740171">
        <w:rPr>
          <w:i/>
          <w:color w:val="000000"/>
        </w:rPr>
        <w:t xml:space="preserve">дминистрации Ветлужского муниципального </w:t>
      </w:r>
      <w:r>
        <w:rPr>
          <w:i/>
          <w:color w:val="000000"/>
        </w:rPr>
        <w:t>округа</w:t>
      </w:r>
      <w:r w:rsidRPr="00740171">
        <w:rPr>
          <w:i/>
          <w:color w:val="000000"/>
        </w:rPr>
        <w:t xml:space="preserve"> </w:t>
      </w:r>
      <w:r w:rsidRPr="00AC147B">
        <w:rPr>
          <w:i/>
          <w:color w:val="000000"/>
        </w:rPr>
        <w:t xml:space="preserve">Нижегородской области от </w:t>
      </w:r>
      <w:r w:rsidR="00F00D98" w:rsidRPr="00AC147B">
        <w:rPr>
          <w:i/>
          <w:color w:val="000000"/>
        </w:rPr>
        <w:t>20.03.2023 № 149</w:t>
      </w:r>
      <w:r w:rsidR="0015253B" w:rsidRPr="00AC147B">
        <w:rPr>
          <w:i/>
          <w:color w:val="000000"/>
        </w:rPr>
        <w:t xml:space="preserve">, </w:t>
      </w:r>
      <w:r w:rsidR="00392D8B" w:rsidRPr="00AC147B">
        <w:rPr>
          <w:i/>
          <w:color w:val="000000"/>
        </w:rPr>
        <w:t>от 19.06.2023 № 466</w:t>
      </w:r>
      <w:r w:rsidR="00641C3D" w:rsidRPr="00AC147B">
        <w:rPr>
          <w:i/>
          <w:color w:val="000000"/>
        </w:rPr>
        <w:t xml:space="preserve">, </w:t>
      </w:r>
      <w:r w:rsidR="007C516D" w:rsidRPr="00AC147B">
        <w:rPr>
          <w:i/>
          <w:color w:val="000000"/>
        </w:rPr>
        <w:t>от 24.07.2023 № 551</w:t>
      </w:r>
      <w:r w:rsidR="0090498A" w:rsidRPr="00AC147B">
        <w:rPr>
          <w:i/>
          <w:color w:val="000000"/>
        </w:rPr>
        <w:t xml:space="preserve">, </w:t>
      </w:r>
      <w:r w:rsidR="00AC147B" w:rsidRPr="00AC147B">
        <w:rPr>
          <w:i/>
          <w:color w:val="000000"/>
        </w:rPr>
        <w:t>от 09.08.2023 № 595</w:t>
      </w:r>
      <w:r w:rsidR="00540663">
        <w:rPr>
          <w:i/>
          <w:color w:val="000000"/>
        </w:rPr>
        <w:t xml:space="preserve">, </w:t>
      </w:r>
      <w:r w:rsidR="00BA61F2" w:rsidRPr="00BA61F2">
        <w:rPr>
          <w:i/>
          <w:color w:val="000000"/>
        </w:rPr>
        <w:t>от 09.10.2023 № 764</w:t>
      </w:r>
      <w:r w:rsidR="000B06BA">
        <w:rPr>
          <w:i/>
          <w:color w:val="000000"/>
        </w:rPr>
        <w:t xml:space="preserve">, </w:t>
      </w:r>
      <w:r w:rsidR="00EC52D0" w:rsidRPr="00EC52D0">
        <w:rPr>
          <w:i/>
          <w:color w:val="000000"/>
        </w:rPr>
        <w:t>от 26.12.2023 № 991</w:t>
      </w:r>
      <w:r w:rsidR="000E1AFB">
        <w:rPr>
          <w:i/>
          <w:color w:val="000000"/>
        </w:rPr>
        <w:t xml:space="preserve">, </w:t>
      </w:r>
      <w:r w:rsidR="003B7369" w:rsidRPr="003B7369">
        <w:rPr>
          <w:i/>
          <w:color w:val="000000"/>
        </w:rPr>
        <w:t>от</w:t>
      </w:r>
      <w:r w:rsidR="003B7369">
        <w:rPr>
          <w:i/>
          <w:color w:val="000000"/>
        </w:rPr>
        <w:t xml:space="preserve"> 05.04.2024</w:t>
      </w:r>
      <w:r w:rsidR="006F013B">
        <w:rPr>
          <w:i/>
          <w:color w:val="000000"/>
        </w:rPr>
        <w:t xml:space="preserve">, </w:t>
      </w:r>
      <w:r w:rsidR="00417152" w:rsidRPr="00417152">
        <w:rPr>
          <w:i/>
          <w:color w:val="000000"/>
        </w:rPr>
        <w:t>от</w:t>
      </w:r>
      <w:r w:rsidR="00417152">
        <w:rPr>
          <w:i/>
          <w:color w:val="000000"/>
        </w:rPr>
        <w:t xml:space="preserve"> 12.07.2024 № 495</w:t>
      </w:r>
      <w:r w:rsidR="00A8273C">
        <w:rPr>
          <w:i/>
          <w:color w:val="000000"/>
        </w:rPr>
        <w:t xml:space="preserve">, </w:t>
      </w:r>
      <w:r w:rsidR="005745D2" w:rsidRPr="005745D2">
        <w:rPr>
          <w:i/>
          <w:color w:val="000000"/>
        </w:rPr>
        <w:t>от 30.09. 2024 № 717</w:t>
      </w:r>
      <w:r w:rsidR="002702B6">
        <w:rPr>
          <w:i/>
          <w:color w:val="000000"/>
        </w:rPr>
        <w:t xml:space="preserve">, </w:t>
      </w:r>
      <w:r w:rsidR="007C439B" w:rsidRPr="007C439B">
        <w:rPr>
          <w:i/>
          <w:color w:val="000000"/>
        </w:rPr>
        <w:t>от 26.12.2024 № 1008</w:t>
      </w:r>
      <w:r w:rsidR="00A33EDE">
        <w:rPr>
          <w:i/>
          <w:color w:val="000000"/>
        </w:rPr>
        <w:t xml:space="preserve">, </w:t>
      </w:r>
      <w:r w:rsidR="002A2F3A" w:rsidRPr="002A2F3A">
        <w:rPr>
          <w:i/>
          <w:color w:val="000000"/>
        </w:rPr>
        <w:t>от 16.04.2025 № 218</w:t>
      </w:r>
      <w:r w:rsidR="006D5341">
        <w:rPr>
          <w:i/>
          <w:color w:val="000000"/>
        </w:rPr>
        <w:t xml:space="preserve">, </w:t>
      </w:r>
      <w:r w:rsidR="001C2FEE" w:rsidRPr="001C2FEE">
        <w:rPr>
          <w:i/>
          <w:color w:val="000000"/>
        </w:rPr>
        <w:t>от 23.07.2025</w:t>
      </w:r>
      <w:r w:rsidR="001C2FEE">
        <w:rPr>
          <w:i/>
          <w:color w:val="000000"/>
        </w:rPr>
        <w:t xml:space="preserve"> № 462</w:t>
      </w:r>
      <w:r w:rsidR="00F62A45">
        <w:rPr>
          <w:i/>
          <w:color w:val="000000"/>
        </w:rPr>
        <w:t xml:space="preserve">, </w:t>
      </w:r>
      <w:r w:rsidR="00134FD5" w:rsidRPr="00134FD5">
        <w:rPr>
          <w:i/>
          <w:color w:val="000000"/>
        </w:rPr>
        <w:t>от</w:t>
      </w:r>
      <w:r w:rsidR="00134FD5">
        <w:rPr>
          <w:i/>
          <w:color w:val="000000"/>
        </w:rPr>
        <w:t xml:space="preserve"> 06.10.2025 № 637</w:t>
      </w:r>
      <w:r w:rsidR="00240C09">
        <w:rPr>
          <w:i/>
          <w:color w:val="000000"/>
        </w:rPr>
        <w:t xml:space="preserve">, </w:t>
      </w:r>
      <w:r w:rsidR="008A47F7" w:rsidRPr="008A47F7">
        <w:rPr>
          <w:i/>
          <w:color w:val="000000"/>
        </w:rPr>
        <w:t>от 24.12.2025</w:t>
      </w:r>
      <w:r w:rsidR="008A47F7">
        <w:rPr>
          <w:i/>
          <w:color w:val="000000"/>
        </w:rPr>
        <w:t xml:space="preserve"> № 896 </w:t>
      </w:r>
      <w:r w:rsidRPr="00AC147B">
        <w:rPr>
          <w:i/>
          <w:color w:val="000000"/>
        </w:rPr>
        <w:t>)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423"/>
        <w:gridCol w:w="709"/>
        <w:gridCol w:w="675"/>
        <w:gridCol w:w="850"/>
        <w:gridCol w:w="851"/>
        <w:gridCol w:w="637"/>
        <w:gridCol w:w="726"/>
        <w:gridCol w:w="1078"/>
      </w:tblGrid>
      <w:tr w:rsidR="00934A83" w:rsidRPr="00B75953" w:rsidTr="002A5D61">
        <w:trPr>
          <w:jc w:val="center"/>
        </w:trPr>
        <w:tc>
          <w:tcPr>
            <w:tcW w:w="2972" w:type="dxa"/>
          </w:tcPr>
          <w:p w:rsidR="00934A83" w:rsidRPr="00B75953" w:rsidRDefault="00934A83" w:rsidP="00934A83">
            <w:pPr>
              <w:widowControl w:val="0"/>
              <w:autoSpaceDE w:val="0"/>
              <w:autoSpaceDN w:val="0"/>
              <w:adjustRightInd w:val="0"/>
            </w:pPr>
            <w:r w:rsidRPr="00B75953">
              <w:t>Муниципальный заказчик-координатор программы</w:t>
            </w:r>
          </w:p>
        </w:tc>
        <w:tc>
          <w:tcPr>
            <w:tcW w:w="6949" w:type="dxa"/>
            <w:gridSpan w:val="8"/>
          </w:tcPr>
          <w:p w:rsidR="00934A83" w:rsidRPr="00B75953" w:rsidRDefault="00934A83" w:rsidP="002A2CC2">
            <w:pPr>
              <w:autoSpaceDE w:val="0"/>
              <w:autoSpaceDN w:val="0"/>
              <w:adjustRightInd w:val="0"/>
            </w:pPr>
            <w:r w:rsidRPr="00A5528D">
              <w:t xml:space="preserve">Администрация </w:t>
            </w:r>
            <w:r>
              <w:t xml:space="preserve">Ветлужского муниципального </w:t>
            </w:r>
            <w:r w:rsidR="002A2CC2">
              <w:t>округа</w:t>
            </w:r>
            <w:r>
              <w:t xml:space="preserve"> </w:t>
            </w:r>
            <w:r w:rsidRPr="00A5528D">
              <w:t>Нижегородской области</w:t>
            </w:r>
          </w:p>
        </w:tc>
      </w:tr>
      <w:tr w:rsidR="00934A83" w:rsidRPr="00B75953" w:rsidTr="002A5D61">
        <w:trPr>
          <w:jc w:val="center"/>
        </w:trPr>
        <w:tc>
          <w:tcPr>
            <w:tcW w:w="2972" w:type="dxa"/>
          </w:tcPr>
          <w:p w:rsidR="00934A83" w:rsidRPr="00B75953" w:rsidRDefault="00934A83" w:rsidP="00934A83">
            <w:pPr>
              <w:widowControl w:val="0"/>
              <w:autoSpaceDE w:val="0"/>
              <w:autoSpaceDN w:val="0"/>
              <w:adjustRightInd w:val="0"/>
            </w:pPr>
            <w:r w:rsidRPr="00B75953">
              <w:t>Соисполнители программы</w:t>
            </w:r>
          </w:p>
        </w:tc>
        <w:tc>
          <w:tcPr>
            <w:tcW w:w="6949" w:type="dxa"/>
            <w:gridSpan w:val="8"/>
          </w:tcPr>
          <w:p w:rsidR="00934A83" w:rsidRPr="00B75953" w:rsidRDefault="00B404A9" w:rsidP="00B404A9">
            <w:pPr>
              <w:autoSpaceDE w:val="0"/>
              <w:autoSpaceDN w:val="0"/>
              <w:adjustRightInd w:val="0"/>
              <w:jc w:val="both"/>
            </w:pPr>
            <w:r>
              <w:t>Управление территории г. Ветлуги, т</w:t>
            </w:r>
            <w:r w:rsidR="00641C3D" w:rsidRPr="00641C3D">
              <w:t>ерриториальные отделы (по согласованию)</w:t>
            </w:r>
          </w:p>
        </w:tc>
      </w:tr>
      <w:tr w:rsidR="00934A83" w:rsidRPr="00B75953" w:rsidTr="002A5D61">
        <w:trPr>
          <w:jc w:val="center"/>
        </w:trPr>
        <w:tc>
          <w:tcPr>
            <w:tcW w:w="2972" w:type="dxa"/>
          </w:tcPr>
          <w:p w:rsidR="00934A83" w:rsidRPr="00B75953" w:rsidRDefault="00934A83" w:rsidP="00934A83">
            <w:pPr>
              <w:widowControl w:val="0"/>
              <w:autoSpaceDE w:val="0"/>
              <w:autoSpaceDN w:val="0"/>
              <w:adjustRightInd w:val="0"/>
            </w:pPr>
            <w:r w:rsidRPr="00B75953">
              <w:t>Подпрограммы программы</w:t>
            </w:r>
          </w:p>
        </w:tc>
        <w:tc>
          <w:tcPr>
            <w:tcW w:w="6949" w:type="dxa"/>
            <w:gridSpan w:val="8"/>
          </w:tcPr>
          <w:p w:rsidR="00934A83" w:rsidRPr="00B75953" w:rsidRDefault="00934A83" w:rsidP="00934A83">
            <w:pPr>
              <w:autoSpaceDE w:val="0"/>
              <w:autoSpaceDN w:val="0"/>
              <w:adjustRightInd w:val="0"/>
              <w:jc w:val="both"/>
            </w:pPr>
            <w:r>
              <w:t>Отсутствуют</w:t>
            </w:r>
          </w:p>
        </w:tc>
      </w:tr>
      <w:tr w:rsidR="00934A83" w:rsidRPr="00B75953" w:rsidTr="002A5D61">
        <w:trPr>
          <w:jc w:val="center"/>
        </w:trPr>
        <w:tc>
          <w:tcPr>
            <w:tcW w:w="2972" w:type="dxa"/>
          </w:tcPr>
          <w:p w:rsidR="00934A83" w:rsidRPr="00B75953" w:rsidRDefault="00934A83" w:rsidP="00934A83">
            <w:pPr>
              <w:widowControl w:val="0"/>
              <w:autoSpaceDE w:val="0"/>
              <w:autoSpaceDN w:val="0"/>
              <w:adjustRightInd w:val="0"/>
            </w:pPr>
            <w:r w:rsidRPr="00B75953">
              <w:t>Цели программы</w:t>
            </w:r>
          </w:p>
        </w:tc>
        <w:tc>
          <w:tcPr>
            <w:tcW w:w="6949" w:type="dxa"/>
            <w:gridSpan w:val="8"/>
          </w:tcPr>
          <w:p w:rsidR="00934A83" w:rsidRPr="001A6A43" w:rsidRDefault="00934A83" w:rsidP="006F7085">
            <w:pPr>
              <w:autoSpaceDE w:val="0"/>
              <w:autoSpaceDN w:val="0"/>
              <w:adjustRightInd w:val="0"/>
              <w:jc w:val="both"/>
            </w:pPr>
            <w:r w:rsidRPr="001A6A43">
              <w:t>Финансовое и организационное обеспечение переселения граждан из многоквартирных домов, признанных до 1 января 20</w:t>
            </w:r>
            <w:r w:rsidR="006F7085" w:rsidRPr="001A6A43">
              <w:t>22</w:t>
            </w:r>
            <w:r w:rsidRPr="001A6A43">
              <w:t xml:space="preserve"> года в установленном порядке аварийными и подлежащими сносу или реконструкции в связи с физическим износом в процессе их эксплуатации</w:t>
            </w:r>
          </w:p>
        </w:tc>
      </w:tr>
      <w:tr w:rsidR="00934A83" w:rsidRPr="00B75953" w:rsidTr="002A5D61">
        <w:trPr>
          <w:jc w:val="center"/>
        </w:trPr>
        <w:tc>
          <w:tcPr>
            <w:tcW w:w="2972" w:type="dxa"/>
          </w:tcPr>
          <w:p w:rsidR="00934A83" w:rsidRPr="00B75953" w:rsidRDefault="00934A83" w:rsidP="00934A83">
            <w:pPr>
              <w:widowControl w:val="0"/>
              <w:autoSpaceDE w:val="0"/>
              <w:autoSpaceDN w:val="0"/>
              <w:adjustRightInd w:val="0"/>
            </w:pPr>
            <w:r w:rsidRPr="00B75953">
              <w:t>Задачи программы</w:t>
            </w:r>
          </w:p>
        </w:tc>
        <w:tc>
          <w:tcPr>
            <w:tcW w:w="6949" w:type="dxa"/>
            <w:gridSpan w:val="8"/>
          </w:tcPr>
          <w:p w:rsidR="00934A83" w:rsidRPr="00961191" w:rsidRDefault="00673FA8" w:rsidP="00934A83">
            <w:pPr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r w:rsidR="00934A83" w:rsidRPr="00961191">
              <w:t xml:space="preserve">Создание безопасных и благоприятных условий проживания граждан на территории </w:t>
            </w:r>
            <w:r w:rsidR="00934A83">
              <w:t xml:space="preserve">Ветлужского муниципального </w:t>
            </w:r>
            <w:r w:rsidR="00776E7B">
              <w:t>округа</w:t>
            </w:r>
            <w:r w:rsidR="00934A83" w:rsidRPr="00961191">
              <w:t xml:space="preserve"> Нижегородской области. </w:t>
            </w:r>
            <w:r w:rsidR="00934A83" w:rsidRPr="00961191">
              <w:tab/>
            </w:r>
          </w:p>
          <w:p w:rsidR="00934A83" w:rsidRPr="00961191" w:rsidRDefault="00673FA8" w:rsidP="00934A83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 w:rsidR="00934A83" w:rsidRPr="00961191">
              <w:t>Переселение граждан из жилых помещений, находящихся в аварийных многоквартирных домах, в благоустроенные жилые помещения в возможно сжатые сроки.</w:t>
            </w:r>
          </w:p>
          <w:p w:rsidR="00934A83" w:rsidRPr="00961191" w:rsidRDefault="00673FA8" w:rsidP="00934A83">
            <w:pPr>
              <w:autoSpaceDE w:val="0"/>
              <w:autoSpaceDN w:val="0"/>
              <w:adjustRightInd w:val="0"/>
              <w:jc w:val="both"/>
            </w:pPr>
            <w:r>
              <w:t xml:space="preserve">3. </w:t>
            </w:r>
            <w:r w:rsidR="00934A83" w:rsidRPr="00961191">
              <w:t>Ликвидация (реконструкция) аварийных многоквартирных домов.</w:t>
            </w:r>
          </w:p>
          <w:p w:rsidR="00934A83" w:rsidRPr="00961191" w:rsidRDefault="00673FA8" w:rsidP="00934A83">
            <w:pPr>
              <w:autoSpaceDE w:val="0"/>
              <w:autoSpaceDN w:val="0"/>
              <w:adjustRightInd w:val="0"/>
              <w:jc w:val="both"/>
            </w:pPr>
            <w:r>
              <w:t xml:space="preserve">4. </w:t>
            </w:r>
            <w:r w:rsidR="00934A83" w:rsidRPr="00961191">
              <w:t>Использование освободившихся земельных участков после сноса аварийных многоквартирных домов участниками Программы под строительство новых объектов недвижимости по итогам реализации Программы.</w:t>
            </w:r>
          </w:p>
          <w:p w:rsidR="00934A83" w:rsidRPr="00B75953" w:rsidRDefault="00673FA8" w:rsidP="00934A83">
            <w:pPr>
              <w:autoSpaceDE w:val="0"/>
              <w:autoSpaceDN w:val="0"/>
              <w:adjustRightInd w:val="0"/>
              <w:jc w:val="both"/>
            </w:pPr>
            <w:r>
              <w:t xml:space="preserve">5. </w:t>
            </w:r>
            <w:r w:rsidR="00934A83" w:rsidRPr="00961191">
              <w:t>Развитие жилищного строительства.</w:t>
            </w:r>
          </w:p>
        </w:tc>
      </w:tr>
      <w:tr w:rsidR="00934A83" w:rsidRPr="00B75953" w:rsidTr="002A5D61">
        <w:trPr>
          <w:jc w:val="center"/>
        </w:trPr>
        <w:tc>
          <w:tcPr>
            <w:tcW w:w="2972" w:type="dxa"/>
          </w:tcPr>
          <w:p w:rsidR="00934A83" w:rsidRPr="00B75953" w:rsidRDefault="00934A83" w:rsidP="00934A83">
            <w:pPr>
              <w:widowControl w:val="0"/>
              <w:autoSpaceDE w:val="0"/>
              <w:autoSpaceDN w:val="0"/>
              <w:adjustRightInd w:val="0"/>
            </w:pPr>
            <w:r w:rsidRPr="00B75953">
              <w:t>Этапы и сроки реализации программы</w:t>
            </w:r>
          </w:p>
        </w:tc>
        <w:tc>
          <w:tcPr>
            <w:tcW w:w="6949" w:type="dxa"/>
            <w:gridSpan w:val="8"/>
          </w:tcPr>
          <w:p w:rsidR="003316E1" w:rsidRPr="00B32692" w:rsidRDefault="003316E1" w:rsidP="003316E1">
            <w:pPr>
              <w:autoSpaceDE w:val="0"/>
              <w:autoSpaceDN w:val="0"/>
              <w:adjustRightInd w:val="0"/>
              <w:jc w:val="both"/>
            </w:pPr>
            <w:r w:rsidRPr="00B32692">
              <w:t>этап 2023 года (3 этап РАП Переселение 2019 – 2023);</w:t>
            </w:r>
          </w:p>
          <w:p w:rsidR="003316E1" w:rsidRPr="00B32692" w:rsidRDefault="003316E1" w:rsidP="003316E1">
            <w:pPr>
              <w:autoSpaceDE w:val="0"/>
              <w:autoSpaceDN w:val="0"/>
              <w:adjustRightInd w:val="0"/>
              <w:jc w:val="both"/>
            </w:pPr>
            <w:r w:rsidRPr="00B32692">
              <w:t>этап 2023 - 2024 годы (4 этап РАП Переселение 2019-2023);</w:t>
            </w:r>
          </w:p>
          <w:p w:rsidR="003316E1" w:rsidRPr="00B32692" w:rsidRDefault="003316E1" w:rsidP="003316E1">
            <w:pPr>
              <w:autoSpaceDE w:val="0"/>
              <w:autoSpaceDN w:val="0"/>
              <w:adjustRightInd w:val="0"/>
              <w:jc w:val="both"/>
            </w:pPr>
            <w:r w:rsidRPr="00B32692">
              <w:t>этап 2024 – 202</w:t>
            </w:r>
            <w:r w:rsidR="00840666">
              <w:t>6</w:t>
            </w:r>
            <w:r w:rsidRPr="00B32692">
              <w:t xml:space="preserve"> годы (1 этап РАП Переселение 2024-20</w:t>
            </w:r>
            <w:r w:rsidR="00840666">
              <w:t>30</w:t>
            </w:r>
            <w:r w:rsidRPr="00B32692">
              <w:t>);</w:t>
            </w:r>
          </w:p>
          <w:p w:rsidR="000B06BA" w:rsidRPr="00B32692" w:rsidRDefault="003316E1" w:rsidP="00840666">
            <w:pPr>
              <w:autoSpaceDE w:val="0"/>
              <w:autoSpaceDN w:val="0"/>
              <w:adjustRightInd w:val="0"/>
              <w:jc w:val="both"/>
            </w:pPr>
            <w:r w:rsidRPr="00B32692">
              <w:t>этап 202</w:t>
            </w:r>
            <w:r w:rsidR="00840666">
              <w:t>6</w:t>
            </w:r>
            <w:r w:rsidRPr="00B32692">
              <w:t xml:space="preserve"> – 202</w:t>
            </w:r>
            <w:r w:rsidR="00840666">
              <w:t>7</w:t>
            </w:r>
            <w:r w:rsidRPr="00B32692">
              <w:t xml:space="preserve"> годы (2 этап РАП Переселение 2024-20</w:t>
            </w:r>
            <w:r w:rsidR="00840666">
              <w:t>30).</w:t>
            </w:r>
          </w:p>
        </w:tc>
      </w:tr>
      <w:tr w:rsidR="002A5D61" w:rsidRPr="00B75953" w:rsidTr="002A5D61">
        <w:trPr>
          <w:trHeight w:val="983"/>
          <w:jc w:val="center"/>
        </w:trPr>
        <w:tc>
          <w:tcPr>
            <w:tcW w:w="2972" w:type="dxa"/>
            <w:vMerge w:val="restart"/>
          </w:tcPr>
          <w:p w:rsidR="002A5D61" w:rsidRPr="00B75953" w:rsidRDefault="002A5D61" w:rsidP="00934A83">
            <w:pPr>
              <w:widowControl w:val="0"/>
              <w:autoSpaceDE w:val="0"/>
              <w:autoSpaceDN w:val="0"/>
              <w:adjustRightInd w:val="0"/>
            </w:pPr>
            <w:r w:rsidRPr="00B75953">
              <w:t xml:space="preserve">Объемы бюджетных ассигнований программы (в разбивке по </w:t>
            </w:r>
            <w:r w:rsidRPr="00B75953">
              <w:lastRenderedPageBreak/>
              <w:t>подпрограммам)</w:t>
            </w:r>
          </w:p>
        </w:tc>
        <w:tc>
          <w:tcPr>
            <w:tcW w:w="6949" w:type="dxa"/>
            <w:gridSpan w:val="8"/>
          </w:tcPr>
          <w:p w:rsidR="002A5D61" w:rsidRPr="00B5728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B5728D">
              <w:lastRenderedPageBreak/>
              <w:t xml:space="preserve">Общий объем финансирования мероприятий Программы составляет – </w:t>
            </w:r>
            <w:r w:rsidR="00F35EDA" w:rsidRPr="00B5728D">
              <w:rPr>
                <w:b/>
              </w:rPr>
              <w:t>389 956,89</w:t>
            </w:r>
            <w:r w:rsidRPr="00B5728D">
              <w:t xml:space="preserve"> тыс.руб., в том числе в разрезе источников финансирования:  </w:t>
            </w:r>
          </w:p>
          <w:p w:rsidR="002A5D61" w:rsidRPr="00B5728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B5728D">
              <w:rPr>
                <w:b/>
              </w:rPr>
              <w:lastRenderedPageBreak/>
              <w:t xml:space="preserve">средства Фонда </w:t>
            </w:r>
            <w:r w:rsidRPr="00B5728D">
              <w:t xml:space="preserve">– </w:t>
            </w:r>
            <w:r w:rsidR="00F35EDA" w:rsidRPr="00B5728D">
              <w:t>210 117,32</w:t>
            </w:r>
            <w:r w:rsidRPr="00B5728D">
              <w:t xml:space="preserve"> тыс.руб.; </w:t>
            </w:r>
          </w:p>
          <w:p w:rsidR="002A5D61" w:rsidRPr="00B5728D" w:rsidRDefault="002A5D61" w:rsidP="00C8515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A5D61" w:rsidRPr="009066C9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9066C9">
              <w:rPr>
                <w:b/>
              </w:rPr>
              <w:t>средства областного бюджета</w:t>
            </w:r>
            <w:r w:rsidRPr="009066C9">
              <w:t xml:space="preserve"> на обеспечение долевого финансирования – </w:t>
            </w:r>
            <w:r w:rsidR="00B5728D" w:rsidRPr="009066C9">
              <w:t>166 282,00</w:t>
            </w:r>
            <w:r w:rsidRPr="009066C9">
              <w:t xml:space="preserve"> тыс.руб., в т.ч:</w:t>
            </w:r>
          </w:p>
          <w:p w:rsidR="002A5D61" w:rsidRPr="009066C9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9066C9">
              <w:t xml:space="preserve">- обеспечение мероприятий по переселению граждан из   аварийного  жилищного  фонда  – </w:t>
            </w:r>
            <w:r w:rsidR="00447FF4" w:rsidRPr="009066C9">
              <w:t>140 853,57</w:t>
            </w:r>
            <w:r w:rsidRPr="009066C9">
              <w:t xml:space="preserve"> тыс.руб.;</w:t>
            </w:r>
          </w:p>
          <w:p w:rsidR="002A5D61" w:rsidRPr="009066C9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9066C9">
              <w:t xml:space="preserve">- субсидии на софинансирование разницы стоимости приобретения (строительства) жилых помещений – </w:t>
            </w:r>
            <w:r w:rsidR="00F13DFA" w:rsidRPr="009066C9">
              <w:t>19 128,38</w:t>
            </w:r>
            <w:r w:rsidRPr="009066C9">
              <w:t xml:space="preserve"> тыс.руб.;</w:t>
            </w:r>
          </w:p>
          <w:p w:rsidR="002A5D61" w:rsidRPr="009066C9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9066C9">
              <w:t xml:space="preserve">- снос расселенных многоквартирных домов – </w:t>
            </w:r>
            <w:r w:rsidR="00447FF4" w:rsidRPr="009066C9">
              <w:t>6 300,05</w:t>
            </w:r>
            <w:r w:rsidRPr="009066C9">
              <w:t xml:space="preserve"> тыс.руб.;</w:t>
            </w:r>
          </w:p>
          <w:p w:rsidR="002A5D61" w:rsidRPr="00523023" w:rsidRDefault="002A5D61" w:rsidP="00C8515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highlight w:val="yellow"/>
              </w:rPr>
            </w:pPr>
          </w:p>
          <w:p w:rsidR="002A5D61" w:rsidRPr="00B5728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B5728D">
              <w:rPr>
                <w:b/>
              </w:rPr>
              <w:t>средства бюджета Ветлужского муниципального округа Нижегородской области</w:t>
            </w:r>
            <w:r w:rsidRPr="00B5728D">
              <w:t xml:space="preserve"> – </w:t>
            </w:r>
            <w:r w:rsidR="00B5728D" w:rsidRPr="00B5728D">
              <w:t xml:space="preserve">13 557,57 </w:t>
            </w:r>
            <w:r w:rsidRPr="00B5728D">
              <w:t>тыс.руб., в т. ч.:</w:t>
            </w:r>
          </w:p>
          <w:p w:rsidR="002A5D61" w:rsidRPr="008F64D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8F64DD">
              <w:t xml:space="preserve">- обеспечение долевого финансирования мероприятий по переселению   граждан   из   аварийного жилищного фонда – </w:t>
            </w:r>
            <w:r w:rsidR="0034391E">
              <w:t>6 757,25</w:t>
            </w:r>
            <w:r w:rsidRPr="008F64DD">
              <w:t xml:space="preserve"> тыс.руб.;</w:t>
            </w:r>
          </w:p>
          <w:p w:rsidR="002A5D61" w:rsidRPr="008F64D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8F64DD">
              <w:t>- реализация мероприятий, направленных на обеспечение переселение граждан из аварийного жилищного фонда – 4 12</w:t>
            </w:r>
            <w:r w:rsidR="0042035B" w:rsidRPr="008F64DD">
              <w:t>9</w:t>
            </w:r>
            <w:r w:rsidRPr="008F64DD">
              <w:t>,00 тыс.руб.;</w:t>
            </w:r>
          </w:p>
          <w:p w:rsidR="002A5D61" w:rsidRPr="008F64D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8F64DD">
              <w:t xml:space="preserve">- субсидии на софинансирование разницы стоимости приобретения (строительства) жилых помещений – </w:t>
            </w:r>
            <w:r w:rsidR="0034391E">
              <w:t>898,35</w:t>
            </w:r>
            <w:r w:rsidRPr="008F64DD">
              <w:t xml:space="preserve"> тыс.руб.;</w:t>
            </w:r>
          </w:p>
          <w:p w:rsidR="002A5D61" w:rsidRPr="00523023" w:rsidRDefault="002A5D61" w:rsidP="008F64D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8F64DD">
              <w:t xml:space="preserve">- снос расселенных многоквартирных домов – </w:t>
            </w:r>
            <w:r w:rsidR="008F64DD" w:rsidRPr="008F64DD">
              <w:t>1 772,97</w:t>
            </w:r>
            <w:r w:rsidRPr="008F64DD">
              <w:t xml:space="preserve"> тыс.руб.</w:t>
            </w:r>
          </w:p>
        </w:tc>
      </w:tr>
      <w:tr w:rsidR="002A5D61" w:rsidRPr="00B75953" w:rsidTr="002A5D61">
        <w:trPr>
          <w:trHeight w:val="870"/>
          <w:jc w:val="center"/>
        </w:trPr>
        <w:tc>
          <w:tcPr>
            <w:tcW w:w="2972" w:type="dxa"/>
            <w:vMerge/>
          </w:tcPr>
          <w:p w:rsidR="002A5D61" w:rsidRPr="00B75953" w:rsidRDefault="002A5D61" w:rsidP="00934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49" w:type="dxa"/>
            <w:gridSpan w:val="8"/>
          </w:tcPr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2814A1">
              <w:t xml:space="preserve">1. Финансирование </w:t>
            </w:r>
            <w:r w:rsidRPr="002814A1">
              <w:rPr>
                <w:b/>
              </w:rPr>
              <w:t>этапа 2023 года</w:t>
            </w:r>
            <w:r w:rsidRPr="002814A1">
              <w:t xml:space="preserve"> мероприятий Программы</w:t>
            </w:r>
            <w:r w:rsidRPr="002814A1">
              <w:rPr>
                <w:b/>
              </w:rPr>
              <w:t xml:space="preserve"> </w:t>
            </w:r>
            <w:r w:rsidRPr="002814A1">
              <w:t xml:space="preserve">составляет </w:t>
            </w:r>
            <w:r w:rsidRPr="002814A1">
              <w:rPr>
                <w:b/>
              </w:rPr>
              <w:t>3 942,06</w:t>
            </w:r>
            <w:r w:rsidRPr="002814A1">
              <w:t xml:space="preserve"> тыс.руб.,    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>в том числе в разрезе источников финансирования: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2814A1">
              <w:rPr>
                <w:b/>
              </w:rPr>
              <w:t xml:space="preserve">средства Фонда </w:t>
            </w:r>
            <w:r w:rsidRPr="002814A1">
              <w:t xml:space="preserve">– 3 626,71 тыс.руб.; 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rPr>
                <w:b/>
              </w:rPr>
              <w:t>средства областного бюджета</w:t>
            </w:r>
            <w:r w:rsidRPr="002814A1">
              <w:t xml:space="preserve"> на обеспечение долевого финансирования – 282,35 тыс.руб., в т.ч.: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>- обеспечение мероприятий по переселению граждан из   аварийного  жилищного  фонда  – 122,84 тыс.руб.;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2814A1">
              <w:t>- субсидии на софинансирование разницы стоимости приобретения (строительства) жилых помещений – 159,51 тыс.руб.;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rPr>
                <w:b/>
              </w:rPr>
              <w:t>средства местного бюджета</w:t>
            </w:r>
            <w:r w:rsidRPr="002814A1">
              <w:t xml:space="preserve"> – 33,00 тыс.руб., в т.ч.: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>- обеспечение долевого финансирования мероприятий по переселению   граждан   из   аварийного жилищного фонда – 31,00 тыс.руб.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>- субсидии на софинансирование разницы стоимости приобретения (строительства) жилых помещений – 2,00 тыс.руб.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2814A1">
              <w:t xml:space="preserve">2. Финансирование </w:t>
            </w:r>
            <w:r w:rsidRPr="002814A1">
              <w:rPr>
                <w:b/>
              </w:rPr>
              <w:t>этапа 2023 - 2024 годы</w:t>
            </w:r>
            <w:r w:rsidRPr="002814A1">
              <w:t xml:space="preserve"> мероприятий Программы</w:t>
            </w:r>
            <w:r w:rsidRPr="002814A1">
              <w:rPr>
                <w:b/>
              </w:rPr>
              <w:t xml:space="preserve"> </w:t>
            </w:r>
            <w:r w:rsidRPr="002814A1">
              <w:t xml:space="preserve">составляет </w:t>
            </w:r>
            <w:r w:rsidRPr="002814A1">
              <w:rPr>
                <w:b/>
              </w:rPr>
              <w:t xml:space="preserve">123 567,47 </w:t>
            </w:r>
            <w:r w:rsidRPr="002814A1">
              <w:t xml:space="preserve">тыс.руб.,    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>в том числе в разрезе источников финансирования: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rPr>
                <w:b/>
              </w:rPr>
              <w:t xml:space="preserve">средства Фонда </w:t>
            </w:r>
            <w:r w:rsidRPr="002814A1">
              <w:t>– 111 546,63 тыс.руб., в т.ч.: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 xml:space="preserve">   - в 2023 году – 76 256,99 тыс.руб. (в т.ч. возврат остатков неиспользованной субсидии 35 289,64 тыс.руб.),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2814A1">
              <w:t xml:space="preserve">   - в 2024 году – 35 289,64 тыс.руб.;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rPr>
                <w:b/>
              </w:rPr>
              <w:t>средства областного бюджета</w:t>
            </w:r>
            <w:r w:rsidRPr="002814A1">
              <w:t xml:space="preserve"> на обеспечение долевого финансирования – 6 855,36 тыс.руб., в т.ч.: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>- обеспечение мероприятий по переселению граждан из   аварийного  жилищного  фонда  – 3 718,22 тыс.руб.: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 xml:space="preserve">   - в 2023 году – 2 541,90 тыс.руб. (в т.ч. возврат остатков неиспользованной субсидии 1 176,32 тыс.руб.),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 xml:space="preserve">   - в 2024 году – 1 176,32 тыс.руб.;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 xml:space="preserve">- субсидии на софинансирование разницы стоимости </w:t>
            </w:r>
            <w:r w:rsidRPr="002814A1">
              <w:lastRenderedPageBreak/>
              <w:t>приобретения (строительства) жилых помещений – 2 406,24 тыс.руб.: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 xml:space="preserve">   - в 2023 году – 1 254,44 тыс.руб. (в т.ч. возврат остатков неиспользованной субсидии 1 151,80 тыс.руб.),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 xml:space="preserve">   - в 2024 году – 1 151,80 тыс.руб.;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>- снос расселенных многоквартирных домов – 730,90 тыс.руб.: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>- в 2023 году – 0,00 тыс. руб.;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2814A1">
              <w:t>- в 2024 году – 730,90 тыс.руб.;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rPr>
                <w:b/>
              </w:rPr>
              <w:t>средства местного бюджета</w:t>
            </w:r>
            <w:r w:rsidRPr="002814A1">
              <w:t xml:space="preserve"> – 5 165,48 тыс.руб., в т.ч.: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>- обеспечение долевого финансирования мероприятий по переселению   граждан   из   аварийного жилищного фонда – 935,08 тыс.руб.: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 xml:space="preserve">   - в 2023 году – 641,00 тыс.руб. (в т.ч. неиспользованные остатки субсидии 294,08 тыс.руб.),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 xml:space="preserve">   - в 2024 году – 294,08 тыс.руб.;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>- реализация мероприятий, направленных на обеспечение переселение граждан из аварийного жилищного фонда 4 023,00 тыс.руб.: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 xml:space="preserve">   - в 2023 году – 2 363,00 тыс.руб. (в т.ч. неиспользованные остатки субсидии 1 630,00 тыс.руб.),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 xml:space="preserve">   - в 2024 году – 1 660,00 тыс.руб.;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>- субсидии на софинансирование разницы стоимости приобретения (строительства) жилых помещений – 24,63 тыс.руб.: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 xml:space="preserve">   - в 2023 году – 13,00 тыс.руб. (в т.ч. неиспользованные остатки субсидии 11,63 тыс.руб.),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 xml:space="preserve">   - в 2024 году – 11,63 тыс.руб.;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>- снос расселенных многоквартирных домов – 182,77 тыс.руб.: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2814A1">
              <w:t>- в 2023 году – 0,00 тыс. руб.;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2814A1">
              <w:t>- в 2024 году – 182,77 тыс.руб.</w:t>
            </w:r>
          </w:p>
          <w:p w:rsidR="002A5D61" w:rsidRPr="002814A1" w:rsidRDefault="002A5D61" w:rsidP="00C8515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A5D61" w:rsidRPr="0083202D" w:rsidRDefault="002A5D61" w:rsidP="00C8515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3202D">
              <w:t xml:space="preserve">3. Финансирование </w:t>
            </w:r>
            <w:r w:rsidRPr="0083202D">
              <w:rPr>
                <w:b/>
              </w:rPr>
              <w:t>этапа 2024 - 202</w:t>
            </w:r>
            <w:r w:rsidR="00E21745" w:rsidRPr="0083202D">
              <w:rPr>
                <w:b/>
              </w:rPr>
              <w:t>6</w:t>
            </w:r>
            <w:r w:rsidRPr="0083202D">
              <w:rPr>
                <w:b/>
              </w:rPr>
              <w:t xml:space="preserve"> годы</w:t>
            </w:r>
            <w:r w:rsidRPr="0083202D">
              <w:t xml:space="preserve"> мероприятий Программы</w:t>
            </w:r>
            <w:r w:rsidRPr="0083202D">
              <w:rPr>
                <w:b/>
              </w:rPr>
              <w:t xml:space="preserve"> </w:t>
            </w:r>
            <w:r w:rsidRPr="0083202D">
              <w:t xml:space="preserve">составляет </w:t>
            </w:r>
            <w:r w:rsidR="0083202D" w:rsidRPr="0083202D">
              <w:rPr>
                <w:b/>
              </w:rPr>
              <w:t>227 969,06</w:t>
            </w:r>
            <w:r w:rsidRPr="0083202D">
              <w:t xml:space="preserve"> тыс.руб.,    </w:t>
            </w:r>
          </w:p>
          <w:p w:rsidR="002A5D61" w:rsidRPr="0083202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83202D">
              <w:t>в том числе в разрезе источников финансирования:</w:t>
            </w:r>
          </w:p>
          <w:p w:rsidR="002A5D61" w:rsidRPr="0083202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83202D">
              <w:rPr>
                <w:b/>
              </w:rPr>
              <w:t xml:space="preserve">средства Фонда </w:t>
            </w:r>
            <w:r w:rsidRPr="0083202D">
              <w:t xml:space="preserve">– </w:t>
            </w:r>
            <w:r w:rsidR="0083202D" w:rsidRPr="0083202D">
              <w:t>94 943,98</w:t>
            </w:r>
            <w:r w:rsidRPr="0083202D">
              <w:t xml:space="preserve"> тыс.руб., в т.ч.:</w:t>
            </w:r>
          </w:p>
          <w:p w:rsidR="002A5D61" w:rsidRPr="00EB3272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EB3272">
              <w:t xml:space="preserve">   - в 2024 году – </w:t>
            </w:r>
            <w:r w:rsidR="00E059F9" w:rsidRPr="00EB3272">
              <w:t>46 700,48</w:t>
            </w:r>
            <w:r w:rsidRPr="00EB3272">
              <w:t xml:space="preserve"> тыс.руб.,</w:t>
            </w:r>
          </w:p>
          <w:p w:rsidR="00937C09" w:rsidRPr="00EB3272" w:rsidRDefault="00937C09" w:rsidP="00C85153">
            <w:pPr>
              <w:autoSpaceDE w:val="0"/>
              <w:autoSpaceDN w:val="0"/>
              <w:adjustRightInd w:val="0"/>
              <w:jc w:val="both"/>
            </w:pPr>
            <w:r w:rsidRPr="00EB3272">
              <w:t xml:space="preserve">   - в 2025 году – </w:t>
            </w:r>
            <w:r w:rsidR="00EB3272" w:rsidRPr="00EB3272">
              <w:t>48 243,50</w:t>
            </w:r>
            <w:r w:rsidRPr="00EB3272">
              <w:t xml:space="preserve"> тыс.руб.,</w:t>
            </w:r>
          </w:p>
          <w:p w:rsidR="002A5D61" w:rsidRPr="0083202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83202D">
              <w:rPr>
                <w:b/>
              </w:rPr>
              <w:t>средства областного бюджета</w:t>
            </w:r>
            <w:r w:rsidRPr="0083202D">
              <w:t xml:space="preserve"> на обеспечение долевого финансирования – </w:t>
            </w:r>
            <w:r w:rsidR="0083202D" w:rsidRPr="0083202D">
              <w:t>125 637,89</w:t>
            </w:r>
            <w:r w:rsidRPr="0083202D">
              <w:t xml:space="preserve"> тыс.руб., в т.ч.:</w:t>
            </w:r>
          </w:p>
          <w:p w:rsidR="002A5D61" w:rsidRPr="0083202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83202D">
              <w:t xml:space="preserve">- обеспечение мероприятий по переселению граждан из   аварийного  жилищного  фонда  – </w:t>
            </w:r>
            <w:r w:rsidR="0083202D" w:rsidRPr="0083202D">
              <w:t>106 690,11</w:t>
            </w:r>
            <w:r w:rsidRPr="0083202D">
              <w:t xml:space="preserve"> тыс.руб.:</w:t>
            </w:r>
          </w:p>
          <w:p w:rsidR="002A5D61" w:rsidRPr="0083202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83202D">
              <w:t xml:space="preserve">   - в 2024 году – </w:t>
            </w:r>
            <w:r w:rsidR="00E059F9" w:rsidRPr="0083202D">
              <w:t>49 529,69</w:t>
            </w:r>
            <w:r w:rsidRPr="0083202D">
              <w:t xml:space="preserve"> тыс.руб.,</w:t>
            </w:r>
          </w:p>
          <w:p w:rsidR="00693D85" w:rsidRPr="0083202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83202D">
              <w:t xml:space="preserve">   - в 2025 году – </w:t>
            </w:r>
            <w:r w:rsidR="00EB3272" w:rsidRPr="0083202D">
              <w:t>57 160,42</w:t>
            </w:r>
            <w:r w:rsidRPr="0083202D">
              <w:t xml:space="preserve"> тыс.р</w:t>
            </w:r>
            <w:r w:rsidR="00EB3272" w:rsidRPr="0083202D">
              <w:t>уб.</w:t>
            </w:r>
          </w:p>
          <w:p w:rsidR="00556D91" w:rsidRPr="0083202D" w:rsidRDefault="00556D91" w:rsidP="00556D91">
            <w:pPr>
              <w:autoSpaceDE w:val="0"/>
              <w:autoSpaceDN w:val="0"/>
              <w:adjustRightInd w:val="0"/>
              <w:jc w:val="both"/>
            </w:pPr>
            <w:r w:rsidRPr="0083202D">
              <w:t xml:space="preserve">- субсидии на софинансирование разницы стоимости приобретения (строительства) жилых помещений – </w:t>
            </w:r>
            <w:r w:rsidR="00D45B07" w:rsidRPr="0083202D">
              <w:t>16 562,63</w:t>
            </w:r>
            <w:r w:rsidRPr="0083202D">
              <w:t xml:space="preserve"> тыс.руб.:</w:t>
            </w:r>
          </w:p>
          <w:p w:rsidR="00556D91" w:rsidRPr="0083202D" w:rsidRDefault="00556D91" w:rsidP="00556D91">
            <w:pPr>
              <w:autoSpaceDE w:val="0"/>
              <w:autoSpaceDN w:val="0"/>
              <w:adjustRightInd w:val="0"/>
              <w:jc w:val="both"/>
            </w:pPr>
            <w:r w:rsidRPr="0083202D">
              <w:t xml:space="preserve">   - в 2025 году – </w:t>
            </w:r>
            <w:r w:rsidR="00D45B07" w:rsidRPr="0083202D">
              <w:t>16 562,63</w:t>
            </w:r>
            <w:r w:rsidRPr="0083202D">
              <w:t xml:space="preserve"> тыс.руб.</w:t>
            </w:r>
          </w:p>
          <w:p w:rsidR="002A5D61" w:rsidRPr="0083202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83202D">
              <w:t xml:space="preserve">- снос расселенных многоквартирных домов – </w:t>
            </w:r>
            <w:r w:rsidR="0083202D" w:rsidRPr="0083202D">
              <w:t>2 385,15</w:t>
            </w:r>
            <w:r w:rsidRPr="0083202D">
              <w:t xml:space="preserve"> тыс.руб.:</w:t>
            </w:r>
          </w:p>
          <w:p w:rsidR="002A5D61" w:rsidRPr="0083202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83202D">
              <w:t xml:space="preserve">   - в 2024 году – 0,00 тыс. руб.;</w:t>
            </w:r>
          </w:p>
          <w:p w:rsidR="002A5D61" w:rsidRPr="00EB3272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83202D">
              <w:t xml:space="preserve">   - в 2025 году – </w:t>
            </w:r>
            <w:r w:rsidR="00EB3272" w:rsidRPr="0083202D">
              <w:t>2 385,15</w:t>
            </w:r>
            <w:r w:rsidRPr="0083202D">
              <w:t xml:space="preserve"> тыс.руб.</w:t>
            </w:r>
          </w:p>
          <w:p w:rsidR="002A5D61" w:rsidRPr="0083202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83202D">
              <w:rPr>
                <w:b/>
              </w:rPr>
              <w:t>средства местного бюджета</w:t>
            </w:r>
            <w:r w:rsidRPr="0083202D">
              <w:t xml:space="preserve"> – </w:t>
            </w:r>
            <w:r w:rsidR="0083202D" w:rsidRPr="0083202D">
              <w:t>7 387,19</w:t>
            </w:r>
            <w:r w:rsidRPr="0083202D">
              <w:t xml:space="preserve"> тыс.руб., в т.ч.:</w:t>
            </w:r>
          </w:p>
          <w:p w:rsidR="002A5D61" w:rsidRPr="0083202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83202D">
              <w:t xml:space="preserve">- обеспечение долевого финансирования мероприятий по переселению   граждан   из   аварийного жилищного фонда – </w:t>
            </w:r>
          </w:p>
          <w:p w:rsidR="002A5D61" w:rsidRPr="0083202D" w:rsidRDefault="0083202D" w:rsidP="00C85153">
            <w:pPr>
              <w:autoSpaceDE w:val="0"/>
              <w:autoSpaceDN w:val="0"/>
              <w:adjustRightInd w:val="0"/>
              <w:jc w:val="both"/>
            </w:pPr>
            <w:r w:rsidRPr="0083202D">
              <w:t>5 615,27</w:t>
            </w:r>
            <w:r w:rsidR="00C340AE" w:rsidRPr="0083202D">
              <w:t xml:space="preserve"> </w:t>
            </w:r>
            <w:r w:rsidR="002A5D61" w:rsidRPr="0083202D">
              <w:t>тыс.руб.:</w:t>
            </w:r>
          </w:p>
          <w:p w:rsidR="002A5D61" w:rsidRPr="0083202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83202D">
              <w:t xml:space="preserve">   - в 2024 году – </w:t>
            </w:r>
            <w:r w:rsidR="00E059F9" w:rsidRPr="0083202D">
              <w:t>2 606,83</w:t>
            </w:r>
            <w:r w:rsidRPr="0083202D">
              <w:t xml:space="preserve"> тыс.руб.,</w:t>
            </w:r>
          </w:p>
          <w:p w:rsidR="00C340AE" w:rsidRPr="0083202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83202D">
              <w:lastRenderedPageBreak/>
              <w:t xml:space="preserve">   - в 2025 году – </w:t>
            </w:r>
            <w:r w:rsidR="00EB3272" w:rsidRPr="0083202D">
              <w:t>3 008,44 тыс.руб.</w:t>
            </w:r>
          </w:p>
          <w:p w:rsidR="00C340AE" w:rsidRPr="0083202D" w:rsidRDefault="00C340AE" w:rsidP="00C340AE">
            <w:pPr>
              <w:autoSpaceDE w:val="0"/>
              <w:autoSpaceDN w:val="0"/>
              <w:adjustRightInd w:val="0"/>
              <w:jc w:val="both"/>
            </w:pPr>
            <w:r w:rsidRPr="0083202D">
              <w:t xml:space="preserve">- субсидии на софинансирование разницы стоимости приобретения (строительства) жилых помещений – </w:t>
            </w:r>
            <w:r w:rsidR="0083202D" w:rsidRPr="0083202D">
              <w:t>871,72</w:t>
            </w:r>
            <w:r w:rsidRPr="0083202D">
              <w:t xml:space="preserve"> тыс.руб.:</w:t>
            </w:r>
          </w:p>
          <w:p w:rsidR="00C340AE" w:rsidRPr="0083202D" w:rsidRDefault="00C340AE" w:rsidP="00C340AE">
            <w:pPr>
              <w:autoSpaceDE w:val="0"/>
              <w:autoSpaceDN w:val="0"/>
              <w:adjustRightInd w:val="0"/>
              <w:jc w:val="both"/>
            </w:pPr>
            <w:r w:rsidRPr="0083202D">
              <w:t xml:space="preserve">   - в 2025 году – </w:t>
            </w:r>
            <w:r w:rsidR="00EB3272" w:rsidRPr="0083202D">
              <w:t>871,72</w:t>
            </w:r>
            <w:r w:rsidRPr="0083202D">
              <w:t xml:space="preserve"> тыс.руб.</w:t>
            </w:r>
          </w:p>
          <w:p w:rsidR="002A5D61" w:rsidRPr="00EB3272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83202D">
              <w:t>- реализация</w:t>
            </w:r>
            <w:r w:rsidRPr="00EB3272">
              <w:t xml:space="preserve"> мероприятий, направленных на обеспечение переселение граждан из аварийного жилищного фонда 10</w:t>
            </w:r>
            <w:r w:rsidR="00941B1F" w:rsidRPr="00EB3272">
              <w:t>6</w:t>
            </w:r>
            <w:r w:rsidRPr="00EB3272">
              <w:t>,00 тыс.руб.:</w:t>
            </w:r>
          </w:p>
          <w:p w:rsidR="002A5D61" w:rsidRPr="00EB3272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EB3272">
              <w:t xml:space="preserve">   - в 2024 году – 10</w:t>
            </w:r>
            <w:r w:rsidR="00941B1F" w:rsidRPr="00EB3272">
              <w:t>6</w:t>
            </w:r>
            <w:r w:rsidR="00EB3272" w:rsidRPr="00EB3272">
              <w:t>,00 тыс.руб.</w:t>
            </w:r>
          </w:p>
          <w:p w:rsidR="002A5D61" w:rsidRPr="00EB3272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EB3272">
              <w:t xml:space="preserve">- снос расселенных многоквартирных домов – </w:t>
            </w:r>
            <w:r w:rsidR="00D45B07" w:rsidRPr="00EB3272">
              <w:t>794,20</w:t>
            </w:r>
            <w:r w:rsidRPr="00EB3272">
              <w:t xml:space="preserve"> тыс.руб.:</w:t>
            </w:r>
          </w:p>
          <w:p w:rsidR="002A5D61" w:rsidRPr="00EB3272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EB3272">
              <w:t xml:space="preserve">   - в 2024 году – 0,00 тыс. руб.;</w:t>
            </w:r>
          </w:p>
          <w:p w:rsidR="002A5D61" w:rsidRPr="00EB3272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EB3272">
              <w:t xml:space="preserve">   - в 2025 году – </w:t>
            </w:r>
            <w:r w:rsidR="00D45B07" w:rsidRPr="00EB3272">
              <w:t>794,20</w:t>
            </w:r>
            <w:r w:rsidRPr="00EB3272">
              <w:t xml:space="preserve"> тыс.руб.</w:t>
            </w:r>
          </w:p>
          <w:p w:rsidR="002A5D61" w:rsidRPr="00523023" w:rsidRDefault="002A5D61" w:rsidP="00C8515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  <w:p w:rsidR="002A5D61" w:rsidRPr="001338A0" w:rsidRDefault="002A5D61" w:rsidP="00C8515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1338A0">
              <w:t xml:space="preserve">4. Финансирование </w:t>
            </w:r>
            <w:r w:rsidRPr="001338A0">
              <w:rPr>
                <w:b/>
              </w:rPr>
              <w:t>этапа 202</w:t>
            </w:r>
            <w:r w:rsidR="00E21745" w:rsidRPr="001338A0">
              <w:rPr>
                <w:b/>
              </w:rPr>
              <w:t>6</w:t>
            </w:r>
            <w:r w:rsidRPr="001338A0">
              <w:rPr>
                <w:b/>
              </w:rPr>
              <w:t xml:space="preserve"> - 202</w:t>
            </w:r>
            <w:r w:rsidR="00E21745" w:rsidRPr="001338A0">
              <w:rPr>
                <w:b/>
              </w:rPr>
              <w:t>7</w:t>
            </w:r>
            <w:r w:rsidRPr="001338A0">
              <w:rPr>
                <w:b/>
              </w:rPr>
              <w:t xml:space="preserve"> годы</w:t>
            </w:r>
            <w:r w:rsidRPr="001338A0">
              <w:t xml:space="preserve"> мероприятий Программы</w:t>
            </w:r>
            <w:r w:rsidRPr="001338A0">
              <w:rPr>
                <w:b/>
              </w:rPr>
              <w:t xml:space="preserve"> </w:t>
            </w:r>
            <w:r w:rsidRPr="001338A0">
              <w:t xml:space="preserve">составляет </w:t>
            </w:r>
            <w:r w:rsidR="001338A0" w:rsidRPr="001338A0">
              <w:rPr>
                <w:b/>
              </w:rPr>
              <w:t>34 478,30</w:t>
            </w:r>
            <w:r w:rsidRPr="001338A0">
              <w:t xml:space="preserve"> тыс.руб.,    </w:t>
            </w:r>
          </w:p>
          <w:p w:rsidR="002A5D61" w:rsidRPr="005C296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5C296D">
              <w:t>в том числе в разрезе источников финансирования:</w:t>
            </w:r>
          </w:p>
          <w:p w:rsidR="002A5D61" w:rsidRPr="005C296D" w:rsidRDefault="002A5D61" w:rsidP="005C296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5C296D">
              <w:rPr>
                <w:b/>
              </w:rPr>
              <w:t xml:space="preserve">средства Фонда </w:t>
            </w:r>
            <w:r w:rsidRPr="005C296D">
              <w:t xml:space="preserve">– </w:t>
            </w:r>
            <w:r w:rsidR="009B7D69" w:rsidRPr="005C296D">
              <w:t>0,00</w:t>
            </w:r>
            <w:r w:rsidR="005C296D" w:rsidRPr="005C296D">
              <w:t xml:space="preserve"> тыс.руб.</w:t>
            </w:r>
          </w:p>
          <w:p w:rsidR="002A5D61" w:rsidRPr="001338A0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1338A0">
              <w:rPr>
                <w:b/>
              </w:rPr>
              <w:t>средства областного бюджета</w:t>
            </w:r>
            <w:r w:rsidRPr="001338A0">
              <w:t xml:space="preserve"> на обеспечение долевого финансирования – </w:t>
            </w:r>
            <w:r w:rsidR="001338A0">
              <w:t>33 506,40</w:t>
            </w:r>
            <w:r w:rsidRPr="001338A0">
              <w:t xml:space="preserve"> тыс.руб., в т.ч.:</w:t>
            </w:r>
          </w:p>
          <w:p w:rsidR="002A5D61" w:rsidRPr="005C296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5C296D">
              <w:t xml:space="preserve">- обеспечение мероприятий по переселению граждан из   аварийного  жилищного  фонда  – </w:t>
            </w:r>
            <w:r w:rsidR="005C296D" w:rsidRPr="005C296D">
              <w:t>30 322,40</w:t>
            </w:r>
            <w:r w:rsidRPr="005C296D">
              <w:t xml:space="preserve"> тыс.руб.:</w:t>
            </w:r>
          </w:p>
          <w:p w:rsidR="002A5D61" w:rsidRPr="005C296D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5C296D">
              <w:t xml:space="preserve">   - в 202</w:t>
            </w:r>
            <w:r w:rsidR="00A82EB1" w:rsidRPr="005C296D">
              <w:t>6</w:t>
            </w:r>
            <w:r w:rsidRPr="005C296D">
              <w:t xml:space="preserve"> году – </w:t>
            </w:r>
            <w:r w:rsidR="005C296D" w:rsidRPr="005C296D">
              <w:t>0,00</w:t>
            </w:r>
            <w:r w:rsidR="00A82EB1" w:rsidRPr="005C296D">
              <w:t xml:space="preserve"> тыс.руб.,</w:t>
            </w:r>
          </w:p>
          <w:p w:rsidR="005C296D" w:rsidRDefault="005C296D" w:rsidP="00C85153">
            <w:pPr>
              <w:autoSpaceDE w:val="0"/>
              <w:autoSpaceDN w:val="0"/>
              <w:adjustRightInd w:val="0"/>
              <w:jc w:val="both"/>
            </w:pPr>
            <w:r w:rsidRPr="005C296D">
              <w:t xml:space="preserve">   - в 2027 году – 30 322,40 тыс.руб.</w:t>
            </w:r>
          </w:p>
          <w:p w:rsidR="001338A0" w:rsidRDefault="001338A0" w:rsidP="00C85153">
            <w:pPr>
              <w:autoSpaceDE w:val="0"/>
              <w:autoSpaceDN w:val="0"/>
              <w:adjustRightInd w:val="0"/>
              <w:jc w:val="both"/>
            </w:pPr>
            <w:r>
              <w:t>- снос расселенных многоквартирных домов – 3 184,00 тыс.руб.:</w:t>
            </w:r>
          </w:p>
          <w:p w:rsidR="001338A0" w:rsidRDefault="001338A0" w:rsidP="00C85153">
            <w:pPr>
              <w:autoSpaceDE w:val="0"/>
              <w:autoSpaceDN w:val="0"/>
              <w:adjustRightInd w:val="0"/>
              <w:jc w:val="both"/>
            </w:pPr>
            <w:r>
              <w:t xml:space="preserve">   - в 2026 году – 880,00 тыс.руб.;</w:t>
            </w:r>
          </w:p>
          <w:p w:rsidR="001338A0" w:rsidRPr="005C296D" w:rsidRDefault="001338A0" w:rsidP="00C85153">
            <w:pPr>
              <w:autoSpaceDE w:val="0"/>
              <w:autoSpaceDN w:val="0"/>
              <w:adjustRightInd w:val="0"/>
              <w:jc w:val="both"/>
            </w:pPr>
            <w:r>
              <w:t xml:space="preserve">   - в 2027 году – 2 304,00 тыс.руб.</w:t>
            </w:r>
          </w:p>
          <w:p w:rsidR="002A5D61" w:rsidRPr="001338A0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1338A0">
              <w:rPr>
                <w:b/>
              </w:rPr>
              <w:t>средства местного бюджета</w:t>
            </w:r>
            <w:r w:rsidRPr="001338A0">
              <w:t xml:space="preserve"> – </w:t>
            </w:r>
            <w:r w:rsidR="001338A0" w:rsidRPr="001338A0">
              <w:t>971,90</w:t>
            </w:r>
            <w:r w:rsidRPr="001338A0">
              <w:t xml:space="preserve"> тыс.руб., в т.ч.:</w:t>
            </w:r>
          </w:p>
          <w:p w:rsidR="002A5D61" w:rsidRPr="001338A0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1338A0">
              <w:t xml:space="preserve">- обеспечение долевого финансирования мероприятий по переселению   граждан   из   аварийного жилищного фонда – </w:t>
            </w:r>
          </w:p>
          <w:p w:rsidR="002A5D61" w:rsidRPr="001338A0" w:rsidRDefault="001338A0" w:rsidP="00C85153">
            <w:pPr>
              <w:autoSpaceDE w:val="0"/>
              <w:autoSpaceDN w:val="0"/>
              <w:adjustRightInd w:val="0"/>
              <w:jc w:val="both"/>
            </w:pPr>
            <w:r w:rsidRPr="001338A0">
              <w:t>175,90</w:t>
            </w:r>
            <w:r w:rsidR="002A5D61" w:rsidRPr="001338A0">
              <w:t xml:space="preserve"> тыс.руб.:</w:t>
            </w:r>
          </w:p>
          <w:p w:rsidR="002A5D61" w:rsidRPr="001338A0" w:rsidRDefault="002A5D61" w:rsidP="00C85153">
            <w:pPr>
              <w:autoSpaceDE w:val="0"/>
              <w:autoSpaceDN w:val="0"/>
              <w:adjustRightInd w:val="0"/>
              <w:jc w:val="both"/>
            </w:pPr>
            <w:r w:rsidRPr="001338A0">
              <w:t xml:space="preserve">   - в 202</w:t>
            </w:r>
            <w:r w:rsidR="00A82EB1" w:rsidRPr="001338A0">
              <w:t>6</w:t>
            </w:r>
            <w:r w:rsidRPr="001338A0">
              <w:t xml:space="preserve"> году – 0,00 тыс.руб.,</w:t>
            </w:r>
          </w:p>
          <w:p w:rsidR="002A5D61" w:rsidRDefault="002A5D61" w:rsidP="001338A0">
            <w:pPr>
              <w:autoSpaceDE w:val="0"/>
              <w:autoSpaceDN w:val="0"/>
              <w:adjustRightInd w:val="0"/>
              <w:jc w:val="both"/>
            </w:pPr>
            <w:r w:rsidRPr="001338A0">
              <w:t xml:space="preserve">   - в 202</w:t>
            </w:r>
            <w:r w:rsidR="00A82EB1" w:rsidRPr="001338A0">
              <w:t>7</w:t>
            </w:r>
            <w:r w:rsidRPr="001338A0">
              <w:t xml:space="preserve"> году – </w:t>
            </w:r>
            <w:r w:rsidR="001338A0" w:rsidRPr="001338A0">
              <w:t>175,90</w:t>
            </w:r>
            <w:r w:rsidRPr="001338A0">
              <w:t xml:space="preserve"> тыс.руб.</w:t>
            </w:r>
          </w:p>
          <w:p w:rsidR="001338A0" w:rsidRDefault="001338A0" w:rsidP="001338A0">
            <w:pPr>
              <w:autoSpaceDE w:val="0"/>
              <w:autoSpaceDN w:val="0"/>
              <w:adjustRightInd w:val="0"/>
              <w:jc w:val="both"/>
            </w:pPr>
            <w:r>
              <w:t>- снос расселенных многоквартирных домов – 796,00 тыс. руб.:</w:t>
            </w:r>
          </w:p>
          <w:p w:rsidR="001338A0" w:rsidRDefault="001338A0" w:rsidP="001338A0">
            <w:pPr>
              <w:autoSpaceDE w:val="0"/>
              <w:autoSpaceDN w:val="0"/>
              <w:adjustRightInd w:val="0"/>
              <w:jc w:val="both"/>
            </w:pPr>
            <w:r>
              <w:t xml:space="preserve">    - в 2026 году – 220,00 тыс.руб.:</w:t>
            </w:r>
          </w:p>
          <w:p w:rsidR="001338A0" w:rsidRPr="001338A0" w:rsidRDefault="001338A0" w:rsidP="001338A0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 xml:space="preserve">    - в 2027 году – 576,00 тыс.руб.</w:t>
            </w:r>
          </w:p>
        </w:tc>
      </w:tr>
      <w:tr w:rsidR="003316E1" w:rsidRPr="008763B5" w:rsidTr="003316E1">
        <w:trPr>
          <w:trHeight w:val="270"/>
          <w:jc w:val="center"/>
        </w:trPr>
        <w:tc>
          <w:tcPr>
            <w:tcW w:w="2972" w:type="dxa"/>
            <w:vMerge w:val="restart"/>
          </w:tcPr>
          <w:p w:rsidR="003316E1" w:rsidRPr="00B75953" w:rsidRDefault="003316E1" w:rsidP="00AC0B90">
            <w:pPr>
              <w:widowControl w:val="0"/>
              <w:autoSpaceDE w:val="0"/>
              <w:autoSpaceDN w:val="0"/>
              <w:adjustRightInd w:val="0"/>
            </w:pPr>
            <w:r w:rsidRPr="00B75953"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1423" w:type="dxa"/>
            <w:vMerge w:val="restart"/>
            <w:vAlign w:val="center"/>
          </w:tcPr>
          <w:p w:rsidR="003316E1" w:rsidRPr="008763B5" w:rsidRDefault="003316E1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индикаторов </w:t>
            </w:r>
            <w:r w:rsidRPr="008763B5">
              <w:rPr>
                <w:sz w:val="18"/>
                <w:szCs w:val="18"/>
              </w:rPr>
              <w:t>достижения цели 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3316E1" w:rsidRPr="008763B5" w:rsidRDefault="003316E1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3B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4817" w:type="dxa"/>
            <w:gridSpan w:val="6"/>
            <w:vAlign w:val="center"/>
          </w:tcPr>
          <w:p w:rsidR="003316E1" w:rsidRPr="008763B5" w:rsidRDefault="003316E1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3B5">
              <w:rPr>
                <w:sz w:val="18"/>
                <w:szCs w:val="18"/>
              </w:rPr>
              <w:t>Значения индикаторов достижения цели Программы</w:t>
            </w:r>
          </w:p>
        </w:tc>
      </w:tr>
      <w:tr w:rsidR="003316E1" w:rsidRPr="00ED3541" w:rsidTr="003316E1">
        <w:trPr>
          <w:trHeight w:val="596"/>
          <w:jc w:val="center"/>
        </w:trPr>
        <w:tc>
          <w:tcPr>
            <w:tcW w:w="2972" w:type="dxa"/>
            <w:vMerge/>
          </w:tcPr>
          <w:p w:rsidR="003316E1" w:rsidRPr="00B75953" w:rsidRDefault="003316E1" w:rsidP="00AC0B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3" w:type="dxa"/>
            <w:vMerge/>
            <w:vAlign w:val="center"/>
          </w:tcPr>
          <w:p w:rsidR="003316E1" w:rsidRPr="008763B5" w:rsidRDefault="003316E1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316E1" w:rsidRPr="008763B5" w:rsidRDefault="003316E1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316E1" w:rsidRPr="00ED3541" w:rsidRDefault="003316E1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3316E1" w:rsidRPr="00ED3541" w:rsidRDefault="003316E1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Align w:val="center"/>
          </w:tcPr>
          <w:p w:rsidR="003316E1" w:rsidRPr="00ED3541" w:rsidRDefault="003316E1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637" w:type="dxa"/>
            <w:vAlign w:val="center"/>
          </w:tcPr>
          <w:p w:rsidR="003316E1" w:rsidRPr="00ED3541" w:rsidRDefault="003316E1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26" w:type="dxa"/>
            <w:vAlign w:val="center"/>
          </w:tcPr>
          <w:p w:rsidR="003316E1" w:rsidRPr="00ED3541" w:rsidRDefault="003316E1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078" w:type="dxa"/>
            <w:vAlign w:val="center"/>
          </w:tcPr>
          <w:p w:rsidR="003316E1" w:rsidRPr="00ED3541" w:rsidRDefault="003316E1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541">
              <w:rPr>
                <w:sz w:val="18"/>
                <w:szCs w:val="18"/>
              </w:rPr>
              <w:t>Итого</w:t>
            </w:r>
          </w:p>
        </w:tc>
      </w:tr>
      <w:tr w:rsidR="003316E1" w:rsidRPr="001A6A43" w:rsidTr="003316E1">
        <w:trPr>
          <w:trHeight w:val="120"/>
          <w:jc w:val="center"/>
        </w:trPr>
        <w:tc>
          <w:tcPr>
            <w:tcW w:w="2972" w:type="dxa"/>
            <w:vMerge/>
          </w:tcPr>
          <w:p w:rsidR="003316E1" w:rsidRPr="00B75953" w:rsidRDefault="003316E1" w:rsidP="00AC0B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3" w:type="dxa"/>
            <w:vAlign w:val="center"/>
          </w:tcPr>
          <w:p w:rsidR="003316E1" w:rsidRPr="008763B5" w:rsidRDefault="003316E1" w:rsidP="00AC0B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63B5">
              <w:rPr>
                <w:sz w:val="18"/>
                <w:szCs w:val="18"/>
              </w:rPr>
              <w:t>расселя</w:t>
            </w:r>
            <w:r>
              <w:rPr>
                <w:sz w:val="18"/>
                <w:szCs w:val="18"/>
              </w:rPr>
              <w:t>е</w:t>
            </w:r>
            <w:r w:rsidRPr="008763B5">
              <w:rPr>
                <w:sz w:val="18"/>
                <w:szCs w:val="18"/>
              </w:rPr>
              <w:t>мая площадь</w:t>
            </w:r>
          </w:p>
        </w:tc>
        <w:tc>
          <w:tcPr>
            <w:tcW w:w="709" w:type="dxa"/>
            <w:vAlign w:val="center"/>
          </w:tcPr>
          <w:p w:rsidR="003316E1" w:rsidRPr="008763B5" w:rsidRDefault="003316E1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3B5">
              <w:rPr>
                <w:sz w:val="18"/>
                <w:szCs w:val="18"/>
              </w:rPr>
              <w:t>кв.м.</w:t>
            </w:r>
          </w:p>
        </w:tc>
        <w:tc>
          <w:tcPr>
            <w:tcW w:w="675" w:type="dxa"/>
            <w:vAlign w:val="center"/>
          </w:tcPr>
          <w:p w:rsidR="003316E1" w:rsidRPr="00B9491A" w:rsidRDefault="003316E1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850" w:type="dxa"/>
            <w:vAlign w:val="center"/>
          </w:tcPr>
          <w:p w:rsidR="003316E1" w:rsidRPr="001A6A43" w:rsidRDefault="00B32692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2 634,28</w:t>
            </w:r>
          </w:p>
        </w:tc>
        <w:tc>
          <w:tcPr>
            <w:tcW w:w="851" w:type="dxa"/>
            <w:vAlign w:val="center"/>
          </w:tcPr>
          <w:p w:rsidR="003316E1" w:rsidRPr="001A6A43" w:rsidRDefault="00795C1F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1 013,6</w:t>
            </w:r>
          </w:p>
        </w:tc>
        <w:tc>
          <w:tcPr>
            <w:tcW w:w="637" w:type="dxa"/>
            <w:vAlign w:val="center"/>
          </w:tcPr>
          <w:p w:rsidR="003316E1" w:rsidRPr="001A6A43" w:rsidRDefault="00795C1F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254,8</w:t>
            </w:r>
          </w:p>
        </w:tc>
        <w:tc>
          <w:tcPr>
            <w:tcW w:w="726" w:type="dxa"/>
            <w:vAlign w:val="center"/>
          </w:tcPr>
          <w:p w:rsidR="003316E1" w:rsidRPr="001A6A43" w:rsidRDefault="00B04BD2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8" w:type="dxa"/>
            <w:vAlign w:val="center"/>
          </w:tcPr>
          <w:p w:rsidR="003316E1" w:rsidRPr="001A6A43" w:rsidRDefault="00795C1F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4 682,68</w:t>
            </w:r>
          </w:p>
        </w:tc>
      </w:tr>
      <w:tr w:rsidR="003316E1" w:rsidRPr="001A6A43" w:rsidTr="003316E1">
        <w:trPr>
          <w:trHeight w:val="120"/>
          <w:jc w:val="center"/>
        </w:trPr>
        <w:tc>
          <w:tcPr>
            <w:tcW w:w="2972" w:type="dxa"/>
            <w:vMerge/>
          </w:tcPr>
          <w:p w:rsidR="003316E1" w:rsidRPr="00B75953" w:rsidRDefault="003316E1" w:rsidP="00AC0B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3" w:type="dxa"/>
            <w:vAlign w:val="center"/>
          </w:tcPr>
          <w:p w:rsidR="003316E1" w:rsidRPr="008763B5" w:rsidRDefault="003316E1" w:rsidP="00AC0B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63B5">
              <w:rPr>
                <w:sz w:val="18"/>
                <w:szCs w:val="18"/>
              </w:rPr>
              <w:t>количество переселяемых жителей</w:t>
            </w:r>
          </w:p>
        </w:tc>
        <w:tc>
          <w:tcPr>
            <w:tcW w:w="709" w:type="dxa"/>
            <w:vAlign w:val="center"/>
          </w:tcPr>
          <w:p w:rsidR="003316E1" w:rsidRPr="008763B5" w:rsidRDefault="003316E1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3B5">
              <w:rPr>
                <w:sz w:val="18"/>
                <w:szCs w:val="18"/>
              </w:rPr>
              <w:t>чел.</w:t>
            </w:r>
          </w:p>
        </w:tc>
        <w:tc>
          <w:tcPr>
            <w:tcW w:w="675" w:type="dxa"/>
            <w:vAlign w:val="center"/>
          </w:tcPr>
          <w:p w:rsidR="003316E1" w:rsidRPr="00B9491A" w:rsidRDefault="003316E1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3316E1" w:rsidRPr="001A6A43" w:rsidRDefault="00B32692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851" w:type="dxa"/>
            <w:vAlign w:val="center"/>
          </w:tcPr>
          <w:p w:rsidR="003316E1" w:rsidRPr="001A6A43" w:rsidRDefault="00795C1F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37" w:type="dxa"/>
            <w:vAlign w:val="center"/>
          </w:tcPr>
          <w:p w:rsidR="003316E1" w:rsidRPr="001A6A43" w:rsidRDefault="00795C1F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6" w:type="dxa"/>
            <w:vAlign w:val="center"/>
          </w:tcPr>
          <w:p w:rsidR="003316E1" w:rsidRPr="001A6A43" w:rsidRDefault="00B04BD2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8" w:type="dxa"/>
            <w:vAlign w:val="center"/>
          </w:tcPr>
          <w:p w:rsidR="003316E1" w:rsidRPr="001A6A43" w:rsidRDefault="00795C1F" w:rsidP="00AC0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</w:tr>
    </w:tbl>
    <w:p w:rsidR="00864DC9" w:rsidRPr="00B75953" w:rsidRDefault="00864DC9" w:rsidP="00864DC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4DC9" w:rsidRPr="00B75953" w:rsidRDefault="00864DC9" w:rsidP="00864DC9">
      <w:pPr>
        <w:keepNext/>
        <w:spacing w:line="276" w:lineRule="auto"/>
        <w:ind w:firstLine="700"/>
        <w:jc w:val="center"/>
        <w:outlineLvl w:val="1"/>
        <w:rPr>
          <w:b/>
          <w:bCs/>
          <w:iCs/>
          <w:sz w:val="28"/>
          <w:szCs w:val="28"/>
        </w:rPr>
      </w:pPr>
      <w:bookmarkStart w:id="2" w:name="_Toc310867673"/>
      <w:r w:rsidRPr="00B75953">
        <w:rPr>
          <w:b/>
          <w:bCs/>
          <w:iCs/>
          <w:sz w:val="28"/>
          <w:szCs w:val="28"/>
        </w:rPr>
        <w:t>2. Текстовая часть муниципальной программы</w:t>
      </w:r>
      <w:bookmarkEnd w:id="2"/>
    </w:p>
    <w:p w:rsidR="00864DC9" w:rsidRPr="00B75953" w:rsidRDefault="00864DC9" w:rsidP="00864D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864DC9" w:rsidRDefault="00864DC9" w:rsidP="00864DC9">
      <w:pPr>
        <w:autoSpaceDE w:val="0"/>
        <w:autoSpaceDN w:val="0"/>
        <w:adjustRightInd w:val="0"/>
        <w:ind w:firstLine="700"/>
        <w:jc w:val="center"/>
        <w:rPr>
          <w:b/>
          <w:bCs/>
          <w:sz w:val="28"/>
          <w:szCs w:val="28"/>
        </w:rPr>
      </w:pPr>
      <w:r w:rsidRPr="00A01C11">
        <w:rPr>
          <w:b/>
          <w:sz w:val="28"/>
          <w:szCs w:val="28"/>
        </w:rPr>
        <w:t>2.1. Характеристика т</w:t>
      </w:r>
      <w:r w:rsidRPr="00A01C11">
        <w:rPr>
          <w:b/>
          <w:bCs/>
          <w:sz w:val="28"/>
          <w:szCs w:val="28"/>
        </w:rPr>
        <w:t>екущего состояния.</w:t>
      </w:r>
    </w:p>
    <w:p w:rsidR="00864DC9" w:rsidRPr="00A01C11" w:rsidRDefault="00864DC9" w:rsidP="00864DC9">
      <w:pPr>
        <w:autoSpaceDE w:val="0"/>
        <w:autoSpaceDN w:val="0"/>
        <w:adjustRightInd w:val="0"/>
        <w:ind w:firstLine="700"/>
        <w:jc w:val="center"/>
        <w:rPr>
          <w:b/>
          <w:bCs/>
          <w:sz w:val="28"/>
          <w:szCs w:val="28"/>
        </w:rPr>
      </w:pPr>
    </w:p>
    <w:p w:rsidR="00864DC9" w:rsidRPr="00A01C11" w:rsidRDefault="00864DC9" w:rsidP="00864D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A01C11">
        <w:rPr>
          <w:sz w:val="28"/>
          <w:szCs w:val="28"/>
        </w:rPr>
        <w:t xml:space="preserve">Одним из приоритетов жилищной политики, как на уровне Российской Федерации, так и в </w:t>
      </w:r>
      <w:r>
        <w:rPr>
          <w:sz w:val="28"/>
          <w:szCs w:val="28"/>
        </w:rPr>
        <w:t xml:space="preserve">Ветлужском муниципальном </w:t>
      </w:r>
      <w:r w:rsidR="0092383F">
        <w:rPr>
          <w:sz w:val="28"/>
          <w:szCs w:val="28"/>
        </w:rPr>
        <w:t>округе</w:t>
      </w:r>
      <w:r w:rsidRPr="00A01C11">
        <w:rPr>
          <w:sz w:val="28"/>
          <w:szCs w:val="28"/>
        </w:rPr>
        <w:t xml:space="preserve"> Нижегородской области, является обеспечение комфортных условий проживания населения, в том числе выполнение обязательств государства по реализации права на улучшение жилищных условий граждан, проживающих в жилых домах, не </w:t>
      </w:r>
      <w:r w:rsidRPr="00A01C11">
        <w:rPr>
          <w:sz w:val="28"/>
          <w:szCs w:val="28"/>
        </w:rPr>
        <w:lastRenderedPageBreak/>
        <w:t>отвечающих установленным санитарным и техническим требованиям, то есть аварийных и ветхих домах. Проблема аварийного жилищного фонда - источник целого ряда отрицательных социальных тенденций. Условия проживания в аварийном жилищном фонде негативно влияют на здоровье граждан и на демографию, понижают социальный статус гражданина, не дают возможности реализовать право на приватизацию жилого помещения.</w:t>
      </w:r>
    </w:p>
    <w:p w:rsidR="00864DC9" w:rsidRPr="00B75953" w:rsidRDefault="00864DC9" w:rsidP="00864D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A01C11">
        <w:rPr>
          <w:sz w:val="28"/>
          <w:szCs w:val="28"/>
        </w:rPr>
        <w:t xml:space="preserve">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городского хозяйства и снижает возможности их использования. Переселение граждан из аварийного жилищного фонда является одной из наиболее актуальных проблем, существующих в </w:t>
      </w:r>
      <w:r>
        <w:rPr>
          <w:sz w:val="28"/>
          <w:szCs w:val="28"/>
        </w:rPr>
        <w:t xml:space="preserve">Ветлужском муниципальном </w:t>
      </w:r>
      <w:r w:rsidR="0092383F">
        <w:rPr>
          <w:sz w:val="28"/>
          <w:szCs w:val="28"/>
        </w:rPr>
        <w:t>округе</w:t>
      </w:r>
      <w:r w:rsidRPr="00A01C11">
        <w:rPr>
          <w:sz w:val="28"/>
          <w:szCs w:val="28"/>
        </w:rPr>
        <w:t xml:space="preserve"> Нижегородской области, и требует скорейшего решения их с использованием программно-целевого метода.</w:t>
      </w:r>
    </w:p>
    <w:p w:rsidR="00864DC9" w:rsidRPr="00B75953" w:rsidRDefault="00864DC9" w:rsidP="00864D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864DC9" w:rsidRPr="00A01C11" w:rsidRDefault="00864DC9" w:rsidP="00864DC9">
      <w:pPr>
        <w:autoSpaceDE w:val="0"/>
        <w:autoSpaceDN w:val="0"/>
        <w:adjustRightInd w:val="0"/>
        <w:ind w:firstLine="700"/>
        <w:jc w:val="center"/>
        <w:rPr>
          <w:b/>
          <w:i/>
          <w:sz w:val="28"/>
          <w:szCs w:val="28"/>
        </w:rPr>
      </w:pPr>
      <w:r w:rsidRPr="00A01C11">
        <w:rPr>
          <w:b/>
          <w:sz w:val="28"/>
          <w:szCs w:val="28"/>
        </w:rPr>
        <w:t>2.2. Ц</w:t>
      </w:r>
      <w:r w:rsidRPr="00A01C11">
        <w:rPr>
          <w:b/>
          <w:bCs/>
          <w:sz w:val="28"/>
          <w:szCs w:val="28"/>
        </w:rPr>
        <w:t>ели, задачи.</w:t>
      </w:r>
    </w:p>
    <w:p w:rsidR="00864DC9" w:rsidRPr="00B75953" w:rsidRDefault="006202C5" w:rsidP="006202C5">
      <w:pPr>
        <w:autoSpaceDE w:val="0"/>
        <w:autoSpaceDN w:val="0"/>
        <w:adjustRightInd w:val="0"/>
        <w:ind w:firstLine="700"/>
        <w:jc w:val="center"/>
        <w:rPr>
          <w:i/>
          <w:sz w:val="28"/>
          <w:szCs w:val="28"/>
        </w:rPr>
      </w:pPr>
      <w:r w:rsidRPr="00740171">
        <w:rPr>
          <w:i/>
          <w:color w:val="000000"/>
        </w:rPr>
        <w:t>(в ред. постановлени</w:t>
      </w:r>
      <w:r>
        <w:rPr>
          <w:i/>
          <w:color w:val="000000"/>
        </w:rPr>
        <w:t>я</w:t>
      </w:r>
      <w:r w:rsidRPr="00740171">
        <w:rPr>
          <w:i/>
          <w:color w:val="000000"/>
        </w:rPr>
        <w:t xml:space="preserve"> </w:t>
      </w:r>
      <w:r>
        <w:rPr>
          <w:i/>
          <w:color w:val="000000"/>
        </w:rPr>
        <w:t>а</w:t>
      </w:r>
      <w:r w:rsidRPr="00740171">
        <w:rPr>
          <w:i/>
          <w:color w:val="000000"/>
        </w:rPr>
        <w:t xml:space="preserve">дминистрации Ветлужского муниципального </w:t>
      </w:r>
      <w:r>
        <w:rPr>
          <w:i/>
          <w:color w:val="000000"/>
        </w:rPr>
        <w:t>округа</w:t>
      </w:r>
      <w:r w:rsidRPr="00740171">
        <w:rPr>
          <w:i/>
          <w:color w:val="000000"/>
        </w:rPr>
        <w:t xml:space="preserve"> </w:t>
      </w:r>
      <w:r w:rsidRPr="00AC147B">
        <w:rPr>
          <w:i/>
          <w:color w:val="000000"/>
        </w:rPr>
        <w:t xml:space="preserve">Нижегородской области </w:t>
      </w:r>
      <w:r w:rsidR="00EC52D0" w:rsidRPr="00EC52D0">
        <w:rPr>
          <w:i/>
          <w:color w:val="000000"/>
        </w:rPr>
        <w:t>от 26.12.2023 № 991</w:t>
      </w:r>
      <w:r w:rsidR="00107030">
        <w:rPr>
          <w:i/>
          <w:color w:val="000000"/>
        </w:rPr>
        <w:t xml:space="preserve">, </w:t>
      </w:r>
      <w:r w:rsidR="005745D2" w:rsidRPr="005745D2">
        <w:rPr>
          <w:i/>
          <w:color w:val="000000"/>
        </w:rPr>
        <w:t>от 30.09. 2024 № 717</w:t>
      </w:r>
      <w:r>
        <w:rPr>
          <w:i/>
          <w:color w:val="000000"/>
        </w:rPr>
        <w:t>)</w:t>
      </w:r>
    </w:p>
    <w:p w:rsidR="006202C5" w:rsidRDefault="006202C5" w:rsidP="00864D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864DC9" w:rsidRPr="00783063" w:rsidRDefault="00864DC9" w:rsidP="00864D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783063">
        <w:rPr>
          <w:sz w:val="28"/>
          <w:szCs w:val="28"/>
        </w:rPr>
        <w:t xml:space="preserve">Цель программы - </w:t>
      </w:r>
      <w:r>
        <w:rPr>
          <w:sz w:val="28"/>
          <w:szCs w:val="28"/>
        </w:rPr>
        <w:t>ф</w:t>
      </w:r>
      <w:r w:rsidRPr="00783063">
        <w:rPr>
          <w:sz w:val="28"/>
          <w:szCs w:val="28"/>
        </w:rPr>
        <w:t xml:space="preserve">инансовое и организационное обеспечение переселения граждан из многоквартирных домов, признанных до 1 января </w:t>
      </w:r>
      <w:r w:rsidRPr="001A6A43">
        <w:rPr>
          <w:sz w:val="28"/>
          <w:szCs w:val="28"/>
        </w:rPr>
        <w:t>20</w:t>
      </w:r>
      <w:r w:rsidR="00107030" w:rsidRPr="001A6A43">
        <w:rPr>
          <w:sz w:val="28"/>
          <w:szCs w:val="28"/>
        </w:rPr>
        <w:t>22</w:t>
      </w:r>
      <w:r w:rsidRPr="001A6A43">
        <w:rPr>
          <w:sz w:val="28"/>
          <w:szCs w:val="28"/>
        </w:rPr>
        <w:t xml:space="preserve"> года</w:t>
      </w:r>
      <w:r w:rsidRPr="00783063">
        <w:rPr>
          <w:sz w:val="28"/>
          <w:szCs w:val="28"/>
        </w:rPr>
        <w:t xml:space="preserve"> в установленном порядке аварийными и подлежащими сносу или реконструкции в связи с физическим износом в процессе их эксплуатации</w:t>
      </w:r>
      <w:r>
        <w:rPr>
          <w:sz w:val="28"/>
          <w:szCs w:val="28"/>
        </w:rPr>
        <w:t>. Перечень данных домов приведен в приложении 1.</w:t>
      </w:r>
    </w:p>
    <w:p w:rsidR="00864DC9" w:rsidRPr="00783063" w:rsidRDefault="00864DC9" w:rsidP="00864D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783063">
        <w:rPr>
          <w:sz w:val="28"/>
          <w:szCs w:val="28"/>
        </w:rPr>
        <w:t>Для достижения цели Программы необходимо решение следующих задач:</w:t>
      </w:r>
    </w:p>
    <w:p w:rsidR="003463EB" w:rsidRDefault="00864DC9" w:rsidP="00864D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783063">
        <w:rPr>
          <w:sz w:val="28"/>
          <w:szCs w:val="28"/>
        </w:rPr>
        <w:t>1.</w:t>
      </w:r>
      <w:r w:rsidRPr="00783063">
        <w:rPr>
          <w:sz w:val="28"/>
          <w:szCs w:val="28"/>
        </w:rPr>
        <w:tab/>
        <w:t xml:space="preserve">Создание безопасных и благоприятных условий проживания граждан на территории </w:t>
      </w:r>
      <w:r>
        <w:rPr>
          <w:sz w:val="28"/>
          <w:szCs w:val="28"/>
        </w:rPr>
        <w:t xml:space="preserve">Ветлужского муниципального </w:t>
      </w:r>
      <w:r w:rsidR="0092383F">
        <w:rPr>
          <w:sz w:val="28"/>
          <w:szCs w:val="28"/>
        </w:rPr>
        <w:t>округа</w:t>
      </w:r>
      <w:r w:rsidRPr="00783063">
        <w:rPr>
          <w:sz w:val="28"/>
          <w:szCs w:val="28"/>
        </w:rPr>
        <w:t xml:space="preserve"> Нижегородской области. </w:t>
      </w:r>
      <w:r w:rsidRPr="00783063">
        <w:rPr>
          <w:sz w:val="28"/>
          <w:szCs w:val="28"/>
        </w:rPr>
        <w:tab/>
      </w:r>
    </w:p>
    <w:p w:rsidR="00864DC9" w:rsidRPr="00783063" w:rsidRDefault="00864DC9" w:rsidP="00864D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783063">
        <w:rPr>
          <w:sz w:val="28"/>
          <w:szCs w:val="28"/>
        </w:rPr>
        <w:t>2.</w:t>
      </w:r>
      <w:r w:rsidRPr="00783063">
        <w:rPr>
          <w:sz w:val="28"/>
          <w:szCs w:val="28"/>
        </w:rPr>
        <w:tab/>
        <w:t>Переселение граждан из жилых помещений, находящихся в аварийных многоквартирных домах, в благоустроенные жилые помещения в возможно сжатые сроки.</w:t>
      </w:r>
    </w:p>
    <w:p w:rsidR="00864DC9" w:rsidRPr="00783063" w:rsidRDefault="00864DC9" w:rsidP="00864D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783063">
        <w:rPr>
          <w:sz w:val="28"/>
          <w:szCs w:val="28"/>
        </w:rPr>
        <w:t>3.</w:t>
      </w:r>
      <w:r w:rsidRPr="00783063">
        <w:rPr>
          <w:sz w:val="28"/>
          <w:szCs w:val="28"/>
        </w:rPr>
        <w:tab/>
        <w:t>Ликвидация (реконструкция) аварийных многоквартирных домов.</w:t>
      </w:r>
    </w:p>
    <w:p w:rsidR="00864DC9" w:rsidRPr="00783063" w:rsidRDefault="00864DC9" w:rsidP="00864D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783063">
        <w:rPr>
          <w:sz w:val="28"/>
          <w:szCs w:val="28"/>
        </w:rPr>
        <w:t>4.</w:t>
      </w:r>
      <w:r w:rsidRPr="00783063">
        <w:rPr>
          <w:sz w:val="28"/>
          <w:szCs w:val="28"/>
        </w:rPr>
        <w:tab/>
        <w:t>Использование освободившихся земельных участков после сноса аварийных многоквартирных домов участниками Программы под строительство новых объектов недвижимости по итогам реализации Программы.</w:t>
      </w:r>
    </w:p>
    <w:p w:rsidR="00864DC9" w:rsidRPr="00B75953" w:rsidRDefault="00864DC9" w:rsidP="00864D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783063">
        <w:rPr>
          <w:sz w:val="28"/>
          <w:szCs w:val="28"/>
        </w:rPr>
        <w:t>5.</w:t>
      </w:r>
      <w:r w:rsidRPr="00783063">
        <w:rPr>
          <w:sz w:val="28"/>
          <w:szCs w:val="28"/>
        </w:rPr>
        <w:tab/>
        <w:t>Развитие жилищного строительства</w:t>
      </w:r>
    </w:p>
    <w:p w:rsidR="00864DC9" w:rsidRPr="00B75953" w:rsidRDefault="00864DC9" w:rsidP="00864DC9">
      <w:pPr>
        <w:autoSpaceDE w:val="0"/>
        <w:autoSpaceDN w:val="0"/>
        <w:adjustRightInd w:val="0"/>
        <w:ind w:firstLine="700"/>
        <w:rPr>
          <w:sz w:val="28"/>
          <w:szCs w:val="28"/>
        </w:rPr>
      </w:pPr>
    </w:p>
    <w:p w:rsidR="00864DC9" w:rsidRDefault="00864DC9" w:rsidP="00864DC9">
      <w:pPr>
        <w:autoSpaceDE w:val="0"/>
        <w:autoSpaceDN w:val="0"/>
        <w:adjustRightInd w:val="0"/>
        <w:ind w:firstLine="700"/>
        <w:jc w:val="center"/>
        <w:rPr>
          <w:b/>
          <w:sz w:val="28"/>
          <w:szCs w:val="28"/>
        </w:rPr>
      </w:pPr>
      <w:r w:rsidRPr="00783063">
        <w:rPr>
          <w:b/>
          <w:sz w:val="28"/>
          <w:szCs w:val="28"/>
        </w:rPr>
        <w:t>2.3. Сроки и этапы реализации муниципальной программы.</w:t>
      </w:r>
    </w:p>
    <w:p w:rsidR="00D007A9" w:rsidRDefault="0080063F" w:rsidP="0080063F">
      <w:pPr>
        <w:autoSpaceDE w:val="0"/>
        <w:autoSpaceDN w:val="0"/>
        <w:adjustRightInd w:val="0"/>
        <w:ind w:firstLine="700"/>
        <w:jc w:val="center"/>
        <w:rPr>
          <w:i/>
          <w:color w:val="000000"/>
        </w:rPr>
      </w:pPr>
      <w:r w:rsidRPr="00740171">
        <w:rPr>
          <w:i/>
          <w:color w:val="000000"/>
        </w:rPr>
        <w:t>(в ред. постановлени</w:t>
      </w:r>
      <w:r>
        <w:rPr>
          <w:i/>
          <w:color w:val="000000"/>
        </w:rPr>
        <w:t>я</w:t>
      </w:r>
      <w:r w:rsidRPr="00740171">
        <w:rPr>
          <w:i/>
          <w:color w:val="000000"/>
        </w:rPr>
        <w:t xml:space="preserve"> </w:t>
      </w:r>
      <w:r>
        <w:rPr>
          <w:i/>
          <w:color w:val="000000"/>
        </w:rPr>
        <w:t>а</w:t>
      </w:r>
      <w:r w:rsidRPr="00740171">
        <w:rPr>
          <w:i/>
          <w:color w:val="000000"/>
        </w:rPr>
        <w:t xml:space="preserve">дминистрации Ветлужского муниципального </w:t>
      </w:r>
      <w:r>
        <w:rPr>
          <w:i/>
          <w:color w:val="000000"/>
        </w:rPr>
        <w:t>округа</w:t>
      </w:r>
      <w:r w:rsidRPr="00740171">
        <w:rPr>
          <w:i/>
          <w:color w:val="000000"/>
        </w:rPr>
        <w:t xml:space="preserve"> </w:t>
      </w:r>
      <w:r w:rsidRPr="00AC147B">
        <w:rPr>
          <w:i/>
          <w:color w:val="000000"/>
        </w:rPr>
        <w:t xml:space="preserve">Нижегородской области </w:t>
      </w:r>
      <w:r w:rsidR="00EC52D0" w:rsidRPr="00EC52D0">
        <w:rPr>
          <w:i/>
          <w:color w:val="000000"/>
        </w:rPr>
        <w:t>от 26.12.2023 № 991</w:t>
      </w:r>
      <w:r w:rsidR="00B32692">
        <w:rPr>
          <w:i/>
          <w:color w:val="000000"/>
        </w:rPr>
        <w:t xml:space="preserve">, </w:t>
      </w:r>
      <w:r w:rsidR="007C439B" w:rsidRPr="007C439B">
        <w:rPr>
          <w:i/>
          <w:color w:val="000000"/>
        </w:rPr>
        <w:t>от 26.12.2024 № 1008</w:t>
      </w:r>
      <w:r w:rsidR="00B04BD2">
        <w:rPr>
          <w:i/>
          <w:color w:val="000000"/>
        </w:rPr>
        <w:t xml:space="preserve">, </w:t>
      </w:r>
    </w:p>
    <w:p w:rsidR="0080063F" w:rsidRPr="00B75953" w:rsidRDefault="001C2FEE" w:rsidP="0080063F">
      <w:pPr>
        <w:autoSpaceDE w:val="0"/>
        <w:autoSpaceDN w:val="0"/>
        <w:adjustRightInd w:val="0"/>
        <w:ind w:firstLine="700"/>
        <w:jc w:val="center"/>
        <w:rPr>
          <w:i/>
          <w:sz w:val="28"/>
          <w:szCs w:val="28"/>
        </w:rPr>
      </w:pPr>
      <w:r w:rsidRPr="001C2FEE">
        <w:rPr>
          <w:i/>
          <w:color w:val="000000"/>
        </w:rPr>
        <w:t>от 23.07.2025</w:t>
      </w:r>
      <w:r>
        <w:rPr>
          <w:i/>
          <w:color w:val="000000"/>
        </w:rPr>
        <w:t xml:space="preserve"> № 462</w:t>
      </w:r>
      <w:r w:rsidR="0080063F">
        <w:rPr>
          <w:i/>
          <w:color w:val="000000"/>
        </w:rPr>
        <w:t>)</w:t>
      </w:r>
    </w:p>
    <w:p w:rsidR="0080063F" w:rsidRDefault="0080063F" w:rsidP="003463EB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B32692" w:rsidRPr="00B32692" w:rsidRDefault="00B32692" w:rsidP="00B3269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B32692">
        <w:rPr>
          <w:sz w:val="28"/>
          <w:szCs w:val="28"/>
        </w:rPr>
        <w:t xml:space="preserve">Реализация мероприятий по переселению граждан из аварийных многоквартирных домов адресного перечня Программы осуществляется в </w:t>
      </w:r>
      <w:r w:rsidR="00B04BD2">
        <w:rPr>
          <w:sz w:val="28"/>
          <w:szCs w:val="28"/>
        </w:rPr>
        <w:t>четыре этапа</w:t>
      </w:r>
      <w:r w:rsidRPr="00B32692">
        <w:rPr>
          <w:sz w:val="28"/>
          <w:szCs w:val="28"/>
        </w:rPr>
        <w:t>, в том числе:</w:t>
      </w:r>
    </w:p>
    <w:p w:rsidR="00B32692" w:rsidRPr="00B32692" w:rsidRDefault="00B32692" w:rsidP="00B3269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B32692">
        <w:rPr>
          <w:sz w:val="28"/>
          <w:szCs w:val="28"/>
        </w:rPr>
        <w:lastRenderedPageBreak/>
        <w:t>- с 1 января 2023 г. по 31 декабря 2023 г. – третий этап РАП Переселение 2019 – 2023;</w:t>
      </w:r>
    </w:p>
    <w:p w:rsidR="00B32692" w:rsidRPr="00B32692" w:rsidRDefault="00B32692" w:rsidP="00B3269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B32692">
        <w:rPr>
          <w:sz w:val="28"/>
          <w:szCs w:val="28"/>
        </w:rPr>
        <w:t>- с 1 января 2023 г. по 31 декабря 2024 г. – четвертый этап РАП Переселение 2019 – 2023;</w:t>
      </w:r>
    </w:p>
    <w:p w:rsidR="00B32692" w:rsidRPr="00B32692" w:rsidRDefault="00B32692" w:rsidP="00B3269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B32692">
        <w:rPr>
          <w:sz w:val="28"/>
          <w:szCs w:val="28"/>
        </w:rPr>
        <w:t>- с 1 января 2024 г. по 31 декабря 202</w:t>
      </w:r>
      <w:r w:rsidR="00B04BD2">
        <w:rPr>
          <w:sz w:val="28"/>
          <w:szCs w:val="28"/>
        </w:rPr>
        <w:t>6</w:t>
      </w:r>
      <w:r w:rsidRPr="00B32692">
        <w:rPr>
          <w:sz w:val="28"/>
          <w:szCs w:val="28"/>
        </w:rPr>
        <w:t xml:space="preserve"> г. – первый этап РАП Переселение 2024 – 20</w:t>
      </w:r>
      <w:r w:rsidR="00B04BD2">
        <w:rPr>
          <w:sz w:val="28"/>
          <w:szCs w:val="28"/>
        </w:rPr>
        <w:t>30</w:t>
      </w:r>
      <w:r w:rsidRPr="00B32692">
        <w:rPr>
          <w:sz w:val="28"/>
          <w:szCs w:val="28"/>
        </w:rPr>
        <w:t>;</w:t>
      </w:r>
    </w:p>
    <w:p w:rsidR="00B32692" w:rsidRPr="00B32692" w:rsidRDefault="00B32692" w:rsidP="00B3269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B32692">
        <w:rPr>
          <w:sz w:val="28"/>
          <w:szCs w:val="28"/>
        </w:rPr>
        <w:t>- с 1 января 202</w:t>
      </w:r>
      <w:r w:rsidR="00B04BD2">
        <w:rPr>
          <w:sz w:val="28"/>
          <w:szCs w:val="28"/>
        </w:rPr>
        <w:t>6</w:t>
      </w:r>
      <w:r w:rsidRPr="00B32692">
        <w:rPr>
          <w:sz w:val="28"/>
          <w:szCs w:val="28"/>
        </w:rPr>
        <w:t xml:space="preserve"> г. по 31 декабря 202</w:t>
      </w:r>
      <w:r w:rsidR="00B04BD2">
        <w:rPr>
          <w:sz w:val="28"/>
          <w:szCs w:val="28"/>
        </w:rPr>
        <w:t>7</w:t>
      </w:r>
      <w:r w:rsidRPr="00B32692">
        <w:rPr>
          <w:sz w:val="28"/>
          <w:szCs w:val="28"/>
        </w:rPr>
        <w:t xml:space="preserve"> г. – второй этап РАП Переселение 2024 – 20</w:t>
      </w:r>
      <w:r w:rsidR="00B04BD2">
        <w:rPr>
          <w:sz w:val="28"/>
          <w:szCs w:val="28"/>
        </w:rPr>
        <w:t>30.</w:t>
      </w:r>
    </w:p>
    <w:p w:rsidR="00864DC9" w:rsidRPr="00B75953" w:rsidRDefault="00B32692" w:rsidP="00B3269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B32692">
        <w:rPr>
          <w:sz w:val="28"/>
          <w:szCs w:val="28"/>
        </w:rPr>
        <w:t>Мероприятия по переселению граждан из аварийных многоквартирных домов, включенных в адресный перечень Программы отдельно по каждому этапу реализации, осуществляются Администрацией не позднее сроков завершения реализации каждого этапа.</w:t>
      </w:r>
      <w:r w:rsidR="00864DC9" w:rsidRPr="00B75953">
        <w:rPr>
          <w:sz w:val="28"/>
          <w:szCs w:val="28"/>
        </w:rPr>
        <w:t xml:space="preserve"> </w:t>
      </w:r>
    </w:p>
    <w:p w:rsidR="00864DC9" w:rsidRPr="00B75953" w:rsidRDefault="00864DC9" w:rsidP="00864DC9">
      <w:pPr>
        <w:autoSpaceDE w:val="0"/>
        <w:autoSpaceDN w:val="0"/>
        <w:adjustRightInd w:val="0"/>
        <w:ind w:firstLine="700"/>
        <w:rPr>
          <w:b/>
          <w:sz w:val="28"/>
          <w:szCs w:val="28"/>
        </w:rPr>
      </w:pPr>
    </w:p>
    <w:p w:rsidR="00864DC9" w:rsidRDefault="00864DC9" w:rsidP="00864DC9">
      <w:pPr>
        <w:autoSpaceDE w:val="0"/>
        <w:autoSpaceDN w:val="0"/>
        <w:adjustRightInd w:val="0"/>
        <w:ind w:firstLine="700"/>
        <w:jc w:val="center"/>
        <w:rPr>
          <w:b/>
          <w:sz w:val="28"/>
          <w:szCs w:val="28"/>
        </w:rPr>
      </w:pPr>
      <w:r w:rsidRPr="00783063">
        <w:rPr>
          <w:b/>
          <w:sz w:val="28"/>
          <w:szCs w:val="28"/>
        </w:rPr>
        <w:t>2.4. Перечень основных мероприятий муниципальной программы.</w:t>
      </w:r>
    </w:p>
    <w:p w:rsidR="00E83D93" w:rsidRPr="00B75953" w:rsidRDefault="00E83D93" w:rsidP="00E83D93">
      <w:pPr>
        <w:autoSpaceDE w:val="0"/>
        <w:autoSpaceDN w:val="0"/>
        <w:adjustRightInd w:val="0"/>
        <w:ind w:firstLine="700"/>
        <w:jc w:val="center"/>
        <w:rPr>
          <w:i/>
          <w:sz w:val="28"/>
          <w:szCs w:val="28"/>
        </w:rPr>
      </w:pPr>
      <w:r w:rsidRPr="00740171">
        <w:rPr>
          <w:i/>
          <w:color w:val="000000"/>
        </w:rPr>
        <w:t>(в ред. постановлени</w:t>
      </w:r>
      <w:r>
        <w:rPr>
          <w:i/>
          <w:color w:val="000000"/>
        </w:rPr>
        <w:t>я</w:t>
      </w:r>
      <w:r w:rsidRPr="00740171">
        <w:rPr>
          <w:i/>
          <w:color w:val="000000"/>
        </w:rPr>
        <w:t xml:space="preserve"> </w:t>
      </w:r>
      <w:r>
        <w:rPr>
          <w:i/>
          <w:color w:val="000000"/>
        </w:rPr>
        <w:t>а</w:t>
      </w:r>
      <w:r w:rsidRPr="00740171">
        <w:rPr>
          <w:i/>
          <w:color w:val="000000"/>
        </w:rPr>
        <w:t xml:space="preserve">дминистрации Ветлужского муниципального </w:t>
      </w:r>
      <w:r>
        <w:rPr>
          <w:i/>
          <w:color w:val="000000"/>
        </w:rPr>
        <w:t>округа</w:t>
      </w:r>
      <w:r w:rsidRPr="00740171">
        <w:rPr>
          <w:i/>
          <w:color w:val="000000"/>
        </w:rPr>
        <w:t xml:space="preserve"> </w:t>
      </w:r>
      <w:r w:rsidRPr="00AC147B">
        <w:rPr>
          <w:i/>
          <w:color w:val="000000"/>
        </w:rPr>
        <w:t xml:space="preserve">Нижегородской области </w:t>
      </w:r>
      <w:r w:rsidR="00EC52D0" w:rsidRPr="00EC52D0">
        <w:rPr>
          <w:i/>
          <w:color w:val="000000"/>
        </w:rPr>
        <w:t>от 26.12.2023 № 991</w:t>
      </w:r>
      <w:r w:rsidR="00107030">
        <w:rPr>
          <w:i/>
          <w:color w:val="000000"/>
        </w:rPr>
        <w:t xml:space="preserve">, </w:t>
      </w:r>
      <w:r w:rsidR="005745D2" w:rsidRPr="005745D2">
        <w:rPr>
          <w:i/>
          <w:color w:val="000000"/>
        </w:rPr>
        <w:t>от 30.09. 2024 № 717</w:t>
      </w:r>
      <w:r>
        <w:rPr>
          <w:i/>
          <w:color w:val="000000"/>
        </w:rPr>
        <w:t>)</w:t>
      </w:r>
    </w:p>
    <w:p w:rsidR="00864DC9" w:rsidRPr="00783063" w:rsidRDefault="00864DC9" w:rsidP="00864DC9">
      <w:pPr>
        <w:autoSpaceDE w:val="0"/>
        <w:autoSpaceDN w:val="0"/>
        <w:adjustRightInd w:val="0"/>
        <w:ind w:firstLine="700"/>
        <w:jc w:val="center"/>
        <w:rPr>
          <w:b/>
          <w:sz w:val="28"/>
          <w:szCs w:val="28"/>
        </w:rPr>
      </w:pPr>
    </w:p>
    <w:p w:rsidR="00864DC9" w:rsidRPr="002006CE" w:rsidRDefault="00864DC9" w:rsidP="00864DC9">
      <w:pPr>
        <w:autoSpaceDE w:val="0"/>
        <w:autoSpaceDN w:val="0"/>
        <w:adjustRightInd w:val="0"/>
        <w:ind w:firstLine="700"/>
        <w:jc w:val="both"/>
        <w:rPr>
          <w:rFonts w:cs="Courier New"/>
          <w:sz w:val="28"/>
          <w:szCs w:val="28"/>
        </w:rPr>
      </w:pPr>
      <w:r w:rsidRPr="002006CE">
        <w:rPr>
          <w:rFonts w:cs="Courier New"/>
          <w:sz w:val="28"/>
          <w:szCs w:val="28"/>
        </w:rPr>
        <w:t>Администрация в рамках реализации Программы осуществляет:</w:t>
      </w:r>
    </w:p>
    <w:p w:rsidR="00864DC9" w:rsidRPr="002006CE" w:rsidRDefault="00864DC9" w:rsidP="00864DC9">
      <w:pPr>
        <w:autoSpaceDE w:val="0"/>
        <w:autoSpaceDN w:val="0"/>
        <w:adjustRightInd w:val="0"/>
        <w:ind w:firstLine="700"/>
        <w:jc w:val="both"/>
        <w:rPr>
          <w:rFonts w:cs="Courier New"/>
          <w:sz w:val="28"/>
          <w:szCs w:val="28"/>
        </w:rPr>
      </w:pPr>
      <w:r w:rsidRPr="002006CE">
        <w:rPr>
          <w:rFonts w:cs="Courier New"/>
          <w:sz w:val="28"/>
          <w:szCs w:val="28"/>
        </w:rPr>
        <w:t xml:space="preserve">- </w:t>
      </w:r>
      <w:r w:rsidRPr="00D75FA7">
        <w:rPr>
          <w:rFonts w:cs="Courier New"/>
          <w:sz w:val="28"/>
          <w:szCs w:val="28"/>
        </w:rPr>
        <w:t>приобретение жилых помещений у застройщиков или иных лиц, не являющихся застройщиками, в многоквартирных домах, а также в домах, указанных в пункте 2 части 2 статьи 49 Градостроительного кодекса Российской Федерации;</w:t>
      </w:r>
    </w:p>
    <w:p w:rsidR="00864DC9" w:rsidRPr="002006CE" w:rsidRDefault="00864DC9" w:rsidP="00864DC9">
      <w:pPr>
        <w:autoSpaceDE w:val="0"/>
        <w:autoSpaceDN w:val="0"/>
        <w:adjustRightInd w:val="0"/>
        <w:ind w:firstLine="700"/>
        <w:jc w:val="both"/>
        <w:rPr>
          <w:rFonts w:cs="Courier New"/>
          <w:sz w:val="28"/>
          <w:szCs w:val="28"/>
        </w:rPr>
      </w:pPr>
      <w:r w:rsidRPr="002006CE">
        <w:rPr>
          <w:rFonts w:cs="Courier New"/>
          <w:sz w:val="28"/>
          <w:szCs w:val="28"/>
        </w:rPr>
        <w:t xml:space="preserve">- </w:t>
      </w:r>
      <w:r w:rsidRPr="00D75FA7">
        <w:rPr>
          <w:rFonts w:cs="Courier New"/>
          <w:sz w:val="28"/>
          <w:szCs w:val="28"/>
        </w:rPr>
        <w:t>приобретение жилых помещений в многоквартирных домах, а также в домах, указанных в пункте 2 части 2 статьи 49 Градостроительного кодекса Российской Федерации,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лиц;</w:t>
      </w:r>
    </w:p>
    <w:p w:rsidR="00864DC9" w:rsidRPr="002006CE" w:rsidRDefault="00864DC9" w:rsidP="00864DC9">
      <w:pPr>
        <w:autoSpaceDE w:val="0"/>
        <w:autoSpaceDN w:val="0"/>
        <w:adjustRightInd w:val="0"/>
        <w:ind w:firstLine="700"/>
        <w:jc w:val="both"/>
        <w:rPr>
          <w:rFonts w:cs="Courier New"/>
          <w:sz w:val="28"/>
          <w:szCs w:val="28"/>
        </w:rPr>
      </w:pPr>
      <w:r w:rsidRPr="002006CE">
        <w:rPr>
          <w:rFonts w:cs="Courier New"/>
          <w:sz w:val="28"/>
          <w:szCs w:val="28"/>
        </w:rPr>
        <w:t xml:space="preserve">- </w:t>
      </w:r>
      <w:r w:rsidRPr="00D75FA7">
        <w:rPr>
          <w:rFonts w:cs="Courier New"/>
          <w:sz w:val="28"/>
          <w:szCs w:val="28"/>
        </w:rPr>
        <w:t>строительство многоквартирных домов, а также домов, указанных в пункте 2 части 2 статьи 49 Градостроительного кодекса Российской Федерации, на основании муниципальных контрактов, содержащих положения о передаче земельного участка на праве безвозмездного срочного пользования для строительства таких домов в соответствии с пунктом 5 части 2 статьи 39.10 Земельного кодекса Российской Федерации непосредственно подрядчикам, с которыми заключены такие контракты. При размещении аукционной документации на право заключения данного вида контрактов органы местного самоуправления вправе объединять в предмете одного лота на выполнение работ по разработке проектной документации и последующему строительству;</w:t>
      </w:r>
    </w:p>
    <w:p w:rsidR="00864DC9" w:rsidRDefault="00864DC9" w:rsidP="00864DC9">
      <w:pPr>
        <w:autoSpaceDE w:val="0"/>
        <w:autoSpaceDN w:val="0"/>
        <w:adjustRightInd w:val="0"/>
        <w:ind w:firstLine="700"/>
        <w:jc w:val="both"/>
        <w:rPr>
          <w:rFonts w:cs="Courier New"/>
          <w:sz w:val="28"/>
          <w:szCs w:val="28"/>
        </w:rPr>
      </w:pPr>
      <w:r w:rsidRPr="002006CE">
        <w:rPr>
          <w:rFonts w:cs="Courier New"/>
          <w:sz w:val="28"/>
          <w:szCs w:val="28"/>
        </w:rPr>
        <w:t xml:space="preserve">- </w:t>
      </w:r>
      <w:r w:rsidRPr="00D75FA7">
        <w:rPr>
          <w:rFonts w:cs="Courier New"/>
          <w:sz w:val="28"/>
          <w:szCs w:val="28"/>
        </w:rPr>
        <w:t>выплату лицам, в чьей собственности находятся жилые помещения, входящие в аварийный жилищный фонд, выкупной цены в соответствии со статьей 32 Жилищно</w:t>
      </w:r>
      <w:r>
        <w:rPr>
          <w:rFonts w:cs="Courier New"/>
          <w:sz w:val="28"/>
          <w:szCs w:val="28"/>
        </w:rPr>
        <w:t>го кодекса Российской Федерации;</w:t>
      </w:r>
    </w:p>
    <w:p w:rsidR="00864DC9" w:rsidRDefault="00864DC9" w:rsidP="00864DC9">
      <w:pPr>
        <w:autoSpaceDE w:val="0"/>
        <w:autoSpaceDN w:val="0"/>
        <w:adjustRightInd w:val="0"/>
        <w:ind w:firstLine="70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- реализация мероприятий, направленных на обеспечение переселения граждан из аварийного жилищного фонда.</w:t>
      </w:r>
    </w:p>
    <w:p w:rsidR="00864DC9" w:rsidRDefault="00864DC9" w:rsidP="00864DC9">
      <w:pPr>
        <w:autoSpaceDE w:val="0"/>
        <w:autoSpaceDN w:val="0"/>
        <w:adjustRightInd w:val="0"/>
        <w:ind w:firstLine="700"/>
        <w:jc w:val="both"/>
        <w:rPr>
          <w:rFonts w:cs="Courier New"/>
          <w:sz w:val="28"/>
          <w:szCs w:val="28"/>
        </w:rPr>
      </w:pPr>
      <w:r w:rsidRPr="00D75FA7">
        <w:rPr>
          <w:rFonts w:cs="Courier New"/>
          <w:sz w:val="28"/>
          <w:szCs w:val="28"/>
        </w:rPr>
        <w:t xml:space="preserve">В соответствии с частью 8.2 статьи 32 Жилищного кодекса Российской Федерации граждане,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реконструкции, за </w:t>
      </w:r>
      <w:r w:rsidRPr="00D75FA7">
        <w:rPr>
          <w:rFonts w:cs="Courier New"/>
          <w:sz w:val="28"/>
          <w:szCs w:val="28"/>
        </w:rPr>
        <w:lastRenderedPageBreak/>
        <w:t>исключением граждан, право собственности у которых в отношении таких жилых помещений возникло в порядке наследования, имеют право на выплату возмещения за изымаемое жилое помещение, рассчитанного в порядке, установленном частью 7 указанной статьи, размер которого не может превышать стоимость приобретения ими такого жилого помещения, при этом положения частей 8 и 8.1 указанной статьи в отношении таких граждан не применяются.</w:t>
      </w:r>
    </w:p>
    <w:p w:rsidR="00864DC9" w:rsidRPr="002006CE" w:rsidRDefault="00864DC9" w:rsidP="00864DC9">
      <w:pPr>
        <w:autoSpaceDE w:val="0"/>
        <w:autoSpaceDN w:val="0"/>
        <w:adjustRightInd w:val="0"/>
        <w:ind w:firstLine="700"/>
        <w:jc w:val="both"/>
        <w:rPr>
          <w:rFonts w:cs="Courier New"/>
          <w:sz w:val="28"/>
          <w:szCs w:val="28"/>
        </w:rPr>
      </w:pPr>
      <w:r w:rsidRPr="00C81FE8">
        <w:rPr>
          <w:rFonts w:cs="Courier New"/>
          <w:sz w:val="28"/>
          <w:szCs w:val="28"/>
        </w:rPr>
        <w:t>Приобретение (строительство) благоустроенных жилых помещений (многоквартирных домов) на средства местного бюджета, в том числе за счет субсидий, предусмотренных Программой, осуществляется органами местного самоуправления по муниципальным контрактам (договорам), заключенным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864DC9" w:rsidRPr="00C81FE8" w:rsidRDefault="00864DC9" w:rsidP="00864DC9">
      <w:pPr>
        <w:autoSpaceDE w:val="0"/>
        <w:autoSpaceDN w:val="0"/>
        <w:adjustRightInd w:val="0"/>
        <w:ind w:firstLine="700"/>
        <w:jc w:val="both"/>
        <w:rPr>
          <w:rFonts w:cs="Courier New"/>
          <w:sz w:val="28"/>
          <w:szCs w:val="28"/>
        </w:rPr>
      </w:pPr>
      <w:r w:rsidRPr="002006CE">
        <w:rPr>
          <w:rFonts w:cs="Courier New"/>
          <w:sz w:val="28"/>
          <w:szCs w:val="28"/>
        </w:rPr>
        <w:t xml:space="preserve">Администрация </w:t>
      </w:r>
      <w:r w:rsidRPr="00C81FE8">
        <w:rPr>
          <w:rFonts w:cs="Courier New"/>
          <w:sz w:val="28"/>
          <w:szCs w:val="28"/>
        </w:rPr>
        <w:t>по итогам регистрации права собственности на приобретенные (построенные) благоустроенные жилые помещения, предоставляют гражданам на основании:</w:t>
      </w:r>
    </w:p>
    <w:p w:rsidR="00864DC9" w:rsidRPr="00C81FE8" w:rsidRDefault="00864DC9" w:rsidP="00864DC9">
      <w:pPr>
        <w:autoSpaceDE w:val="0"/>
        <w:autoSpaceDN w:val="0"/>
        <w:adjustRightInd w:val="0"/>
        <w:ind w:firstLine="700"/>
        <w:jc w:val="both"/>
        <w:rPr>
          <w:rFonts w:cs="Courier New"/>
          <w:sz w:val="28"/>
          <w:szCs w:val="28"/>
        </w:rPr>
      </w:pPr>
      <w:r w:rsidRPr="00C81FE8">
        <w:rPr>
          <w:rFonts w:cs="Courier New"/>
          <w:sz w:val="28"/>
          <w:szCs w:val="28"/>
        </w:rPr>
        <w:t>- договоров социального найма в связи с выселением в порядке, установленном статьями 86 и 89 Жилищного кодекса Российской Федерации;</w:t>
      </w:r>
    </w:p>
    <w:p w:rsidR="00864DC9" w:rsidRPr="002006CE" w:rsidRDefault="00864DC9" w:rsidP="00864DC9">
      <w:pPr>
        <w:autoSpaceDE w:val="0"/>
        <w:autoSpaceDN w:val="0"/>
        <w:adjustRightInd w:val="0"/>
        <w:ind w:firstLine="700"/>
        <w:jc w:val="both"/>
        <w:rPr>
          <w:rFonts w:cs="Courier New"/>
          <w:sz w:val="28"/>
          <w:szCs w:val="28"/>
        </w:rPr>
      </w:pPr>
      <w:r w:rsidRPr="00C81FE8">
        <w:rPr>
          <w:rFonts w:cs="Courier New"/>
          <w:sz w:val="28"/>
          <w:szCs w:val="28"/>
        </w:rPr>
        <w:t>- договоров мены на изымаемые у собственников жилых помещений в аварийных многоквартирных домах (за исключением жилых помещений, принадлежащих на праве собственности муниципальным образованиям и юридическим лицам) в соответствии с частью 8 статьи 32 Жилищного кодекса Российской Федерации.</w:t>
      </w:r>
    </w:p>
    <w:p w:rsidR="00864DC9" w:rsidRPr="002006CE" w:rsidRDefault="00864DC9" w:rsidP="00864DC9">
      <w:pPr>
        <w:autoSpaceDE w:val="0"/>
        <w:autoSpaceDN w:val="0"/>
        <w:adjustRightInd w:val="0"/>
        <w:ind w:firstLine="700"/>
        <w:jc w:val="both"/>
        <w:rPr>
          <w:rFonts w:cs="Courier New"/>
          <w:sz w:val="28"/>
          <w:szCs w:val="28"/>
        </w:rPr>
      </w:pPr>
      <w:r w:rsidRPr="00C81FE8">
        <w:rPr>
          <w:rFonts w:cs="Courier New"/>
          <w:sz w:val="28"/>
          <w:szCs w:val="28"/>
        </w:rPr>
        <w:t>Порядок компенсации (оплаты) разницы между стоимостью изымаемого жилого помещения у собственника и стоимостью предоставляемого взамен жилого помещения в рамках договора мены определяться отдельным нормативным правовым актом Правительства Нижегородской области.</w:t>
      </w:r>
    </w:p>
    <w:p w:rsidR="00864DC9" w:rsidRPr="002006CE" w:rsidRDefault="00864DC9" w:rsidP="00864DC9">
      <w:pPr>
        <w:autoSpaceDE w:val="0"/>
        <w:autoSpaceDN w:val="0"/>
        <w:adjustRightInd w:val="0"/>
        <w:ind w:firstLine="700"/>
        <w:jc w:val="both"/>
        <w:rPr>
          <w:rFonts w:cs="Courier New"/>
          <w:sz w:val="28"/>
          <w:szCs w:val="28"/>
        </w:rPr>
      </w:pPr>
      <w:r w:rsidRPr="00B70AE8">
        <w:rPr>
          <w:rFonts w:cs="Courier New"/>
          <w:sz w:val="28"/>
          <w:szCs w:val="28"/>
        </w:rPr>
        <w:t xml:space="preserve">Информация о выбранных (планируемых) в рамках Программы способах переселения граждан из аварийных многоквартирных домов приведена в приложении </w:t>
      </w:r>
      <w:r>
        <w:rPr>
          <w:rFonts w:cs="Courier New"/>
          <w:sz w:val="28"/>
          <w:szCs w:val="28"/>
        </w:rPr>
        <w:t>2</w:t>
      </w:r>
      <w:r w:rsidRPr="00B70AE8">
        <w:rPr>
          <w:rFonts w:cs="Courier New"/>
          <w:sz w:val="28"/>
          <w:szCs w:val="28"/>
        </w:rPr>
        <w:t xml:space="preserve"> к настоящей Программе.</w:t>
      </w:r>
    </w:p>
    <w:p w:rsidR="00864DC9" w:rsidRPr="00B75953" w:rsidRDefault="00864DC9" w:rsidP="00864DC9">
      <w:pPr>
        <w:autoSpaceDE w:val="0"/>
        <w:autoSpaceDN w:val="0"/>
        <w:adjustRightInd w:val="0"/>
        <w:ind w:firstLine="700"/>
        <w:jc w:val="both"/>
        <w:rPr>
          <w:rFonts w:cs="Courier New"/>
          <w:sz w:val="28"/>
          <w:szCs w:val="28"/>
        </w:rPr>
      </w:pPr>
      <w:r w:rsidRPr="00B70AE8">
        <w:rPr>
          <w:rFonts w:cs="Courier New"/>
          <w:sz w:val="28"/>
          <w:szCs w:val="28"/>
        </w:rPr>
        <w:t xml:space="preserve">План мероприятий по переселению граждан из аварийного жилищного фонда, признанного таковым до 1 </w:t>
      </w:r>
      <w:r w:rsidRPr="001A6A43">
        <w:rPr>
          <w:rFonts w:cs="Courier New"/>
          <w:sz w:val="28"/>
          <w:szCs w:val="28"/>
        </w:rPr>
        <w:t xml:space="preserve">января </w:t>
      </w:r>
      <w:r w:rsidR="00107030" w:rsidRPr="001A6A43">
        <w:rPr>
          <w:rFonts w:cs="Courier New"/>
          <w:sz w:val="28"/>
          <w:szCs w:val="28"/>
        </w:rPr>
        <w:t>2022</w:t>
      </w:r>
      <w:r w:rsidRPr="00B70AE8">
        <w:rPr>
          <w:rFonts w:cs="Courier New"/>
          <w:sz w:val="28"/>
          <w:szCs w:val="28"/>
        </w:rPr>
        <w:t xml:space="preserve"> года, приведен в </w:t>
      </w:r>
      <w:hyperlink r:id="rId7" w:history="1">
        <w:r w:rsidRPr="00B70AE8">
          <w:rPr>
            <w:rFonts w:cs="Courier New"/>
            <w:sz w:val="28"/>
            <w:szCs w:val="28"/>
          </w:rPr>
          <w:t xml:space="preserve">таблице </w:t>
        </w:r>
      </w:hyperlink>
      <w:r w:rsidRPr="00B70AE8">
        <w:rPr>
          <w:rFonts w:cs="Courier New"/>
          <w:sz w:val="28"/>
          <w:szCs w:val="28"/>
        </w:rPr>
        <w:t>1.</w:t>
      </w:r>
    </w:p>
    <w:p w:rsidR="00864DC9" w:rsidRDefault="00864DC9" w:rsidP="00864DC9">
      <w:pPr>
        <w:keepNext/>
        <w:spacing w:before="240" w:after="60" w:line="276" w:lineRule="auto"/>
        <w:jc w:val="center"/>
        <w:outlineLvl w:val="1"/>
        <w:rPr>
          <w:bCs/>
          <w:iCs/>
          <w:sz w:val="28"/>
          <w:szCs w:val="28"/>
        </w:rPr>
      </w:pPr>
      <w:r w:rsidRPr="008B0480">
        <w:rPr>
          <w:bCs/>
          <w:iCs/>
          <w:sz w:val="28"/>
          <w:szCs w:val="28"/>
        </w:rPr>
        <w:t>Таблица 1. Перечень основных мероприятий муниципальной программы</w:t>
      </w:r>
      <w:r w:rsidRPr="00B75953">
        <w:rPr>
          <w:bCs/>
          <w:iCs/>
          <w:sz w:val="28"/>
          <w:szCs w:val="28"/>
        </w:rPr>
        <w:t xml:space="preserve"> </w:t>
      </w:r>
    </w:p>
    <w:p w:rsidR="003171AF" w:rsidRDefault="003171AF" w:rsidP="00864DC9">
      <w:pPr>
        <w:keepNext/>
        <w:spacing w:before="240" w:after="60" w:line="276" w:lineRule="auto"/>
        <w:jc w:val="center"/>
        <w:outlineLvl w:val="1"/>
        <w:rPr>
          <w:i/>
          <w:color w:val="000000"/>
        </w:rPr>
      </w:pPr>
      <w:r w:rsidRPr="00740171">
        <w:rPr>
          <w:i/>
          <w:color w:val="000000"/>
        </w:rPr>
        <w:t>(в ред. постановлени</w:t>
      </w:r>
      <w:r>
        <w:rPr>
          <w:i/>
          <w:color w:val="000000"/>
        </w:rPr>
        <w:t>я</w:t>
      </w:r>
      <w:r w:rsidRPr="00740171">
        <w:rPr>
          <w:i/>
          <w:color w:val="000000"/>
        </w:rPr>
        <w:t xml:space="preserve"> </w:t>
      </w:r>
      <w:r>
        <w:rPr>
          <w:i/>
          <w:color w:val="000000"/>
        </w:rPr>
        <w:t>а</w:t>
      </w:r>
      <w:r w:rsidRPr="00740171">
        <w:rPr>
          <w:i/>
          <w:color w:val="000000"/>
        </w:rPr>
        <w:t xml:space="preserve">дминистрации Ветлужского муниципального </w:t>
      </w:r>
      <w:r>
        <w:rPr>
          <w:i/>
          <w:color w:val="000000"/>
        </w:rPr>
        <w:t>округа</w:t>
      </w:r>
      <w:r w:rsidRPr="00740171">
        <w:rPr>
          <w:i/>
          <w:color w:val="000000"/>
        </w:rPr>
        <w:t xml:space="preserve"> </w:t>
      </w:r>
      <w:r w:rsidRPr="00EB3DD9">
        <w:rPr>
          <w:i/>
          <w:color w:val="000000"/>
        </w:rPr>
        <w:t xml:space="preserve">Нижегородской области </w:t>
      </w:r>
      <w:r w:rsidR="00392D8B" w:rsidRPr="00392D8B">
        <w:rPr>
          <w:i/>
          <w:color w:val="000000"/>
        </w:rPr>
        <w:t>от</w:t>
      </w:r>
      <w:r w:rsidR="00392D8B">
        <w:rPr>
          <w:i/>
          <w:color w:val="000000"/>
        </w:rPr>
        <w:t xml:space="preserve"> 19.06.2023 № 466</w:t>
      </w:r>
      <w:r w:rsidR="0016172C">
        <w:rPr>
          <w:i/>
          <w:color w:val="000000"/>
        </w:rPr>
        <w:t xml:space="preserve">, </w:t>
      </w:r>
      <w:r w:rsidR="007C516D" w:rsidRPr="007C516D">
        <w:rPr>
          <w:i/>
          <w:color w:val="000000"/>
        </w:rPr>
        <w:t>от 24.07.2023 № 551</w:t>
      </w:r>
      <w:r w:rsidR="0090498A">
        <w:rPr>
          <w:i/>
          <w:color w:val="000000"/>
        </w:rPr>
        <w:t xml:space="preserve">, </w:t>
      </w:r>
      <w:r w:rsidR="00AC147B" w:rsidRPr="00AC147B">
        <w:rPr>
          <w:i/>
          <w:color w:val="000000"/>
        </w:rPr>
        <w:t>от 09.08.2023 № 595</w:t>
      </w:r>
      <w:r w:rsidR="00F168E3">
        <w:rPr>
          <w:i/>
          <w:color w:val="000000"/>
        </w:rPr>
        <w:t xml:space="preserve">, </w:t>
      </w:r>
      <w:r w:rsidR="00BA61F2" w:rsidRPr="00BA61F2">
        <w:rPr>
          <w:i/>
          <w:color w:val="000000"/>
        </w:rPr>
        <w:t>от 09.10.2023 № 764</w:t>
      </w:r>
      <w:r w:rsidR="00E83D93">
        <w:rPr>
          <w:i/>
          <w:color w:val="000000"/>
        </w:rPr>
        <w:t xml:space="preserve">, </w:t>
      </w:r>
      <w:r w:rsidR="00EC52D0" w:rsidRPr="00EC52D0">
        <w:rPr>
          <w:i/>
          <w:color w:val="000000"/>
        </w:rPr>
        <w:t>от 26.12.2023 № 991</w:t>
      </w:r>
      <w:r w:rsidR="004B39D8">
        <w:rPr>
          <w:i/>
          <w:color w:val="000000"/>
        </w:rPr>
        <w:t xml:space="preserve">, </w:t>
      </w:r>
      <w:r w:rsidR="003B7369" w:rsidRPr="003B7369">
        <w:rPr>
          <w:i/>
          <w:color w:val="000000"/>
        </w:rPr>
        <w:t>от</w:t>
      </w:r>
      <w:r w:rsidR="003B7369">
        <w:rPr>
          <w:i/>
          <w:color w:val="000000"/>
        </w:rPr>
        <w:t xml:space="preserve"> 05.04.2024</w:t>
      </w:r>
      <w:r w:rsidR="006F013B">
        <w:rPr>
          <w:i/>
          <w:color w:val="000000"/>
        </w:rPr>
        <w:t xml:space="preserve">, </w:t>
      </w:r>
      <w:r w:rsidR="00417152" w:rsidRPr="00417152">
        <w:rPr>
          <w:i/>
          <w:color w:val="000000"/>
        </w:rPr>
        <w:t>от</w:t>
      </w:r>
      <w:r w:rsidR="00417152">
        <w:rPr>
          <w:i/>
          <w:color w:val="000000"/>
        </w:rPr>
        <w:t xml:space="preserve"> 12.07.2024 № 495</w:t>
      </w:r>
      <w:r w:rsidR="005175C7">
        <w:rPr>
          <w:i/>
          <w:color w:val="000000"/>
        </w:rPr>
        <w:t xml:space="preserve">, </w:t>
      </w:r>
      <w:r w:rsidR="005745D2" w:rsidRPr="005745D2">
        <w:rPr>
          <w:i/>
          <w:color w:val="000000"/>
        </w:rPr>
        <w:t>от 30.09. 2024 № 717</w:t>
      </w:r>
      <w:r w:rsidR="00B32692">
        <w:rPr>
          <w:i/>
          <w:color w:val="000000"/>
        </w:rPr>
        <w:t xml:space="preserve">, </w:t>
      </w:r>
      <w:r w:rsidR="007C439B" w:rsidRPr="007C439B">
        <w:rPr>
          <w:i/>
          <w:color w:val="000000"/>
        </w:rPr>
        <w:t>от 26.12.2024 № 1008</w:t>
      </w:r>
      <w:r w:rsidR="00A33EDE">
        <w:rPr>
          <w:i/>
          <w:color w:val="000000"/>
        </w:rPr>
        <w:t xml:space="preserve">, </w:t>
      </w:r>
      <w:r w:rsidR="002A2F3A" w:rsidRPr="002A2F3A">
        <w:rPr>
          <w:i/>
          <w:color w:val="000000"/>
        </w:rPr>
        <w:t>от 16.04.2025 № 218</w:t>
      </w:r>
      <w:r w:rsidR="00B04BD2">
        <w:rPr>
          <w:i/>
          <w:color w:val="000000"/>
        </w:rPr>
        <w:t xml:space="preserve">, </w:t>
      </w:r>
      <w:r w:rsidR="001C2FEE" w:rsidRPr="001C2FEE">
        <w:rPr>
          <w:i/>
          <w:color w:val="000000"/>
        </w:rPr>
        <w:t>от 23.07.2025</w:t>
      </w:r>
      <w:r w:rsidR="001C2FEE">
        <w:rPr>
          <w:i/>
          <w:color w:val="000000"/>
        </w:rPr>
        <w:t xml:space="preserve"> № 462</w:t>
      </w:r>
      <w:r w:rsidR="00F62A45">
        <w:rPr>
          <w:i/>
          <w:color w:val="000000"/>
        </w:rPr>
        <w:t xml:space="preserve">, </w:t>
      </w:r>
      <w:r w:rsidR="00134FD5" w:rsidRPr="00134FD5">
        <w:rPr>
          <w:i/>
          <w:color w:val="000000"/>
        </w:rPr>
        <w:t>от</w:t>
      </w:r>
      <w:r w:rsidR="00134FD5">
        <w:rPr>
          <w:i/>
          <w:color w:val="000000"/>
        </w:rPr>
        <w:t xml:space="preserve"> 06.10.2025 № 637</w:t>
      </w:r>
      <w:r w:rsidR="00795C1F">
        <w:rPr>
          <w:i/>
          <w:color w:val="000000"/>
        </w:rPr>
        <w:t xml:space="preserve">, </w:t>
      </w:r>
      <w:r w:rsidR="008A47F7" w:rsidRPr="008A47F7">
        <w:rPr>
          <w:i/>
          <w:color w:val="000000"/>
        </w:rPr>
        <w:t>от 24.12.2025</w:t>
      </w:r>
      <w:r w:rsidR="008A47F7">
        <w:rPr>
          <w:i/>
          <w:color w:val="000000"/>
        </w:rPr>
        <w:t xml:space="preserve"> № 896 </w:t>
      </w:r>
      <w:r>
        <w:rPr>
          <w:i/>
          <w:color w:val="000000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851"/>
        <w:gridCol w:w="665"/>
        <w:gridCol w:w="1461"/>
        <w:gridCol w:w="708"/>
        <w:gridCol w:w="709"/>
        <w:gridCol w:w="709"/>
        <w:gridCol w:w="709"/>
        <w:gridCol w:w="709"/>
        <w:gridCol w:w="850"/>
      </w:tblGrid>
      <w:tr w:rsidR="00B32692" w:rsidRPr="00345664" w:rsidTr="00AC0B9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 xml:space="preserve">Категория расходов (кап. вложения, НИОКР и </w:t>
            </w:r>
            <w:r w:rsidRPr="00345664">
              <w:rPr>
                <w:sz w:val="18"/>
                <w:szCs w:val="18"/>
              </w:rPr>
              <w:lastRenderedPageBreak/>
              <w:t>прочие расходы)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lastRenderedPageBreak/>
              <w:t>Сроки выполнения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Исполнители мероприятий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Объем финансирования (по годам) за счет средств бюджета муниципального округа, тыс.руб.</w:t>
            </w:r>
          </w:p>
        </w:tc>
      </w:tr>
      <w:tr w:rsidR="00B32692" w:rsidRPr="00345664" w:rsidTr="00AC0B9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420FF" w:rsidRDefault="00B32692" w:rsidP="00AC0B90">
            <w:pPr>
              <w:jc w:val="center"/>
              <w:rPr>
                <w:sz w:val="18"/>
                <w:szCs w:val="18"/>
              </w:rPr>
            </w:pPr>
            <w:r w:rsidRPr="00A420FF">
              <w:rPr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420FF" w:rsidRDefault="00B32692" w:rsidP="00AC0B90">
            <w:pPr>
              <w:jc w:val="center"/>
              <w:rPr>
                <w:sz w:val="18"/>
                <w:szCs w:val="18"/>
              </w:rPr>
            </w:pPr>
            <w:r w:rsidRPr="00A420FF"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420FF" w:rsidRDefault="00B32692" w:rsidP="00AC0B90">
            <w:pPr>
              <w:jc w:val="center"/>
              <w:rPr>
                <w:sz w:val="18"/>
                <w:szCs w:val="18"/>
              </w:rPr>
            </w:pPr>
            <w:r w:rsidRPr="00A420FF">
              <w:rPr>
                <w:sz w:val="18"/>
                <w:szCs w:val="1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420FF" w:rsidRDefault="00B32692" w:rsidP="00AC0B90">
            <w:pPr>
              <w:jc w:val="center"/>
              <w:rPr>
                <w:b/>
                <w:sz w:val="18"/>
                <w:szCs w:val="18"/>
              </w:rPr>
            </w:pPr>
            <w:r w:rsidRPr="00A420FF">
              <w:rPr>
                <w:b/>
                <w:sz w:val="18"/>
                <w:szCs w:val="18"/>
              </w:rPr>
              <w:t>Всего</w:t>
            </w:r>
          </w:p>
        </w:tc>
      </w:tr>
      <w:tr w:rsidR="00B32692" w:rsidRPr="00345664" w:rsidTr="00AC0B90">
        <w:trPr>
          <w:trHeight w:val="445"/>
        </w:trPr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jc w:val="both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lastRenderedPageBreak/>
              <w:t>Цель муниципальной программы - финансовое и организационное обеспечение переселения граждан из многоквартирных домов, признанных до 1 января 2022 года в установленном порядке аварийными и подлежащими сносу или реконструкции в связи с физическим износом в процессе их эксплуатации.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3 050,</w:t>
            </w:r>
          </w:p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E369DD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4 861,</w:t>
            </w:r>
          </w:p>
          <w:p w:rsidR="00E369DD" w:rsidRPr="00345664" w:rsidRDefault="00E369DD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746" w:rsidRPr="00AA23D9" w:rsidRDefault="00AA23D9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4 674,</w:t>
            </w:r>
          </w:p>
          <w:p w:rsidR="00AA23D9" w:rsidRPr="00AA23D9" w:rsidRDefault="00AA23D9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AA23D9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220,</w:t>
            </w:r>
          </w:p>
          <w:p w:rsidR="00AA23D9" w:rsidRPr="00AA23D9" w:rsidRDefault="00AA23D9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AA23D9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751,</w:t>
            </w:r>
          </w:p>
          <w:p w:rsidR="00AA23D9" w:rsidRPr="00AA23D9" w:rsidRDefault="00AA23D9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64" w:rsidRPr="00AA23D9" w:rsidRDefault="00AA23D9" w:rsidP="00AC0B90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13 557,</w:t>
            </w:r>
          </w:p>
          <w:p w:rsidR="00AA23D9" w:rsidRPr="00AA23D9" w:rsidRDefault="00AA23D9" w:rsidP="00AC0B90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57</w:t>
            </w:r>
          </w:p>
        </w:tc>
      </w:tr>
      <w:tr w:rsidR="00B32692" w:rsidRPr="00345664" w:rsidTr="00AC0B90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B32692" w:rsidRPr="00345664" w:rsidRDefault="005B24A8" w:rsidP="005B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1 - о</w:t>
            </w:r>
            <w:r w:rsidR="00B32692" w:rsidRPr="00345664">
              <w:rPr>
                <w:sz w:val="18"/>
                <w:szCs w:val="18"/>
              </w:rPr>
              <w:t>беспечение мероприятий по переселению граждан из аварийного жилищного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2023 - 2027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672,</w:t>
            </w:r>
          </w:p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E369DD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2 900,</w:t>
            </w:r>
          </w:p>
          <w:p w:rsidR="00E369DD" w:rsidRPr="00345664" w:rsidRDefault="00E369DD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153" w:rsidRPr="00AA23D9" w:rsidRDefault="000655B4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0655B4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0655B4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64" w:rsidRPr="00AA23D9" w:rsidRDefault="000655B4" w:rsidP="00AC0B90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3 572,91</w:t>
            </w:r>
          </w:p>
        </w:tc>
      </w:tr>
      <w:tr w:rsidR="00B32692" w:rsidRPr="00345664" w:rsidTr="00AC0B90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Приобретение жилых помещений у застройщиков в строящихся домах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2023 - 2027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644,000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294,</w:t>
            </w:r>
          </w:p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938,08</w:t>
            </w:r>
          </w:p>
        </w:tc>
      </w:tr>
      <w:tr w:rsidR="00C85153" w:rsidRPr="00345664" w:rsidTr="00AC0B9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3" w:rsidRPr="00345664" w:rsidRDefault="00C85153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3" w:rsidRPr="00345664" w:rsidRDefault="00C85153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Приобретение жилых помещений у застройщиков в домах, введенных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3" w:rsidRPr="00345664" w:rsidRDefault="00C85153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3" w:rsidRPr="00345664" w:rsidRDefault="00C85153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2023 - 2027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3" w:rsidRPr="00345664" w:rsidRDefault="00C85153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153" w:rsidRPr="00345664" w:rsidRDefault="00C85153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153" w:rsidRPr="00345664" w:rsidRDefault="00C85153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618,</w:t>
            </w:r>
          </w:p>
          <w:p w:rsidR="00C85153" w:rsidRPr="00345664" w:rsidRDefault="00C85153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153" w:rsidRPr="00AA23D9" w:rsidRDefault="000655B4" w:rsidP="00C85153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153" w:rsidRPr="00AA23D9" w:rsidRDefault="000655B4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153" w:rsidRPr="00AA23D9" w:rsidRDefault="000655B4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64" w:rsidRPr="00AA23D9" w:rsidRDefault="000655B4" w:rsidP="00AC0B90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618,</w:t>
            </w:r>
          </w:p>
          <w:p w:rsidR="000655B4" w:rsidRPr="00AA23D9" w:rsidRDefault="000655B4" w:rsidP="00AC0B90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84</w:t>
            </w:r>
          </w:p>
        </w:tc>
      </w:tr>
      <w:tr w:rsidR="00B32692" w:rsidRPr="00345664" w:rsidTr="00AC0B9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1.3.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2023 - 2027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0,00</w:t>
            </w:r>
          </w:p>
        </w:tc>
      </w:tr>
      <w:tr w:rsidR="00B32692" w:rsidRPr="00345664" w:rsidTr="00AC0B9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1.4.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Строительство домов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2023 - 2027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0,00</w:t>
            </w:r>
          </w:p>
        </w:tc>
      </w:tr>
      <w:tr w:rsidR="00B32692" w:rsidRPr="00345664" w:rsidTr="00AC0B9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1.5.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Выкуп жилых помещений у собственников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2023 - 2027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E369DD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1 987,</w:t>
            </w:r>
          </w:p>
          <w:p w:rsidR="00E369DD" w:rsidRPr="00345664" w:rsidRDefault="00E369DD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E369DD" w:rsidP="00AC0B90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2 015,</w:t>
            </w:r>
          </w:p>
          <w:p w:rsidR="00E369DD" w:rsidRPr="00AA23D9" w:rsidRDefault="00E369DD" w:rsidP="00AC0B90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99</w:t>
            </w:r>
          </w:p>
        </w:tc>
      </w:tr>
      <w:tr w:rsidR="00B32692" w:rsidRPr="00345664" w:rsidTr="00AC0B9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5B24A8" w:rsidP="005B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2 -р</w:t>
            </w:r>
            <w:r w:rsidR="00B32692" w:rsidRPr="00345664">
              <w:rPr>
                <w:sz w:val="18"/>
                <w:szCs w:val="18"/>
              </w:rPr>
              <w:t>еализация мероприятий, направленных на обеспечение переселения граждан из аварийного жилищного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2023 - 2027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Муниципальный заказчик – координатор: администрация Ветлужского муниципального округа Нижегородской области, соисполнители: управление территории г. Ветлуги, территориальные отделы (по согласованию)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2 363,</w:t>
            </w:r>
          </w:p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1 76</w:t>
            </w:r>
            <w:r w:rsidR="00E369DD" w:rsidRPr="00345664">
              <w:rPr>
                <w:sz w:val="18"/>
                <w:szCs w:val="18"/>
              </w:rPr>
              <w:t>6</w:t>
            </w:r>
            <w:r w:rsidRPr="00345664">
              <w:rPr>
                <w:sz w:val="18"/>
                <w:szCs w:val="18"/>
              </w:rPr>
              <w:t>,</w:t>
            </w:r>
          </w:p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4 12</w:t>
            </w:r>
            <w:r w:rsidR="00E369DD" w:rsidRPr="00AA23D9">
              <w:rPr>
                <w:b/>
                <w:sz w:val="18"/>
                <w:szCs w:val="18"/>
              </w:rPr>
              <w:t>9</w:t>
            </w:r>
            <w:r w:rsidRPr="00AA23D9">
              <w:rPr>
                <w:b/>
                <w:sz w:val="18"/>
                <w:szCs w:val="18"/>
              </w:rPr>
              <w:t>,</w:t>
            </w:r>
          </w:p>
          <w:p w:rsidR="00B32692" w:rsidRPr="00AA23D9" w:rsidRDefault="00B32692" w:rsidP="00AC0B90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00</w:t>
            </w:r>
          </w:p>
        </w:tc>
      </w:tr>
      <w:tr w:rsidR="00B32692" w:rsidRPr="00345664" w:rsidTr="00AC0B9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5B24A8" w:rsidP="005B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3 -с</w:t>
            </w:r>
            <w:r w:rsidR="00B32692" w:rsidRPr="00345664">
              <w:rPr>
                <w:sz w:val="18"/>
                <w:szCs w:val="18"/>
              </w:rPr>
              <w:t xml:space="preserve">убсидии на софинансирование разницы стоимости приобретения (строительства) жилых помещений, сложившейся между их рыночной стоимостью и использованной при </w:t>
            </w:r>
            <w:r w:rsidR="00B32692" w:rsidRPr="00345664">
              <w:rPr>
                <w:sz w:val="18"/>
                <w:szCs w:val="18"/>
              </w:rPr>
              <w:lastRenderedPageBreak/>
              <w:t>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 установленной в рамках данной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2023 - 2027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11,63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B32692" w:rsidP="00AC0B90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26,63</w:t>
            </w:r>
          </w:p>
        </w:tc>
      </w:tr>
      <w:tr w:rsidR="00B32692" w:rsidRPr="00FA16FE" w:rsidTr="000655B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5B24A8" w:rsidP="005B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4 – реализация мероприятий по с</w:t>
            </w:r>
            <w:r w:rsidR="00B32692" w:rsidRPr="00345664">
              <w:rPr>
                <w:sz w:val="18"/>
                <w:szCs w:val="18"/>
              </w:rPr>
              <w:t>нос</w:t>
            </w:r>
            <w:r>
              <w:rPr>
                <w:sz w:val="18"/>
                <w:szCs w:val="18"/>
              </w:rPr>
              <w:t>у</w:t>
            </w:r>
            <w:r w:rsidR="00B32692" w:rsidRPr="00345664">
              <w:rPr>
                <w:sz w:val="18"/>
                <w:szCs w:val="18"/>
              </w:rPr>
              <w:t xml:space="preserve"> расселенных многоквартирных домов, признанных аварийными и подлежащие сносу, расположенные на территории Ветлужского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1B6864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202</w:t>
            </w:r>
            <w:r w:rsidR="001B6864">
              <w:rPr>
                <w:sz w:val="18"/>
                <w:szCs w:val="18"/>
              </w:rPr>
              <w:t>4</w:t>
            </w:r>
            <w:r w:rsidRPr="00345664">
              <w:rPr>
                <w:sz w:val="18"/>
                <w:szCs w:val="18"/>
              </w:rPr>
              <w:t xml:space="preserve"> - 202</w:t>
            </w:r>
            <w:r w:rsidR="00F645B2" w:rsidRPr="00345664">
              <w:rPr>
                <w:sz w:val="18"/>
                <w:szCs w:val="18"/>
              </w:rPr>
              <w:t>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2" w:rsidRPr="00345664" w:rsidRDefault="00B32692" w:rsidP="00AC0B90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182,</w:t>
            </w:r>
          </w:p>
          <w:p w:rsidR="00B32692" w:rsidRPr="00345664" w:rsidRDefault="00B32692" w:rsidP="00AC0B90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746" w:rsidRPr="00AA23D9" w:rsidRDefault="00D55746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794,</w:t>
            </w:r>
          </w:p>
          <w:p w:rsidR="00B32692" w:rsidRPr="00AA23D9" w:rsidRDefault="00D55746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3D9" w:rsidRPr="00AA23D9" w:rsidRDefault="00AA23D9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220,</w:t>
            </w:r>
          </w:p>
          <w:p w:rsidR="00B32692" w:rsidRPr="00AA23D9" w:rsidRDefault="00AA23D9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AA23D9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576,</w:t>
            </w:r>
          </w:p>
          <w:p w:rsidR="00AA23D9" w:rsidRPr="00AA23D9" w:rsidRDefault="00AA23D9" w:rsidP="00AC0B90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92" w:rsidRPr="00AA23D9" w:rsidRDefault="00AA23D9" w:rsidP="00345664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1 772,</w:t>
            </w:r>
          </w:p>
          <w:p w:rsidR="00AA23D9" w:rsidRPr="00AA23D9" w:rsidRDefault="00AA23D9" w:rsidP="00345664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97</w:t>
            </w:r>
          </w:p>
        </w:tc>
      </w:tr>
      <w:tr w:rsidR="000655B4" w:rsidRPr="00FA16FE" w:rsidTr="00B04BD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B4" w:rsidRPr="00345664" w:rsidRDefault="000655B4" w:rsidP="00AC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B4" w:rsidRDefault="000655B4" w:rsidP="005B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И2 – Региональный проект «Жилье»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B4" w:rsidRPr="00345664" w:rsidRDefault="000655B4" w:rsidP="006E7E2E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B4" w:rsidRPr="00345664" w:rsidRDefault="000655B4" w:rsidP="000655B4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345664">
              <w:rPr>
                <w:sz w:val="18"/>
                <w:szCs w:val="18"/>
              </w:rPr>
              <w:t xml:space="preserve"> - 2027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B4" w:rsidRPr="00345664" w:rsidRDefault="000655B4" w:rsidP="006E7E2E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B4" w:rsidRPr="00345664" w:rsidRDefault="000655B4" w:rsidP="00AC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B4" w:rsidRPr="00345664" w:rsidRDefault="000655B4" w:rsidP="00AC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B4" w:rsidRPr="00AA23D9" w:rsidRDefault="00AA23D9" w:rsidP="006E7E2E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3 880,</w:t>
            </w:r>
          </w:p>
          <w:p w:rsidR="00AA23D9" w:rsidRPr="00AA23D9" w:rsidRDefault="00AA23D9" w:rsidP="006E7E2E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B4" w:rsidRPr="00AA23D9" w:rsidRDefault="00AA23D9" w:rsidP="006E7E2E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B4" w:rsidRPr="00AA23D9" w:rsidRDefault="00AA23D9" w:rsidP="006E7E2E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175,</w:t>
            </w:r>
          </w:p>
          <w:p w:rsidR="00AA23D9" w:rsidRPr="00AA23D9" w:rsidRDefault="00AA23D9" w:rsidP="006E7E2E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746" w:rsidRPr="00AA23D9" w:rsidRDefault="00AA23D9" w:rsidP="00345664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4 056,</w:t>
            </w:r>
          </w:p>
          <w:p w:rsidR="00AA23D9" w:rsidRPr="00AA23D9" w:rsidRDefault="00AA23D9" w:rsidP="00345664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06</w:t>
            </w:r>
          </w:p>
        </w:tc>
      </w:tr>
      <w:tr w:rsidR="00B04BD2" w:rsidRPr="00FA16FE" w:rsidTr="00B04BD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D2" w:rsidRDefault="00B04BD2" w:rsidP="00AC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D2" w:rsidRDefault="00B04BD2" w:rsidP="005B24A8">
            <w:pPr>
              <w:rPr>
                <w:sz w:val="18"/>
                <w:szCs w:val="18"/>
              </w:rPr>
            </w:pPr>
            <w:r w:rsidRPr="00B04BD2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D2" w:rsidRPr="00345664" w:rsidRDefault="00B04BD2" w:rsidP="00693D85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D2" w:rsidRPr="00345664" w:rsidRDefault="00B04BD2" w:rsidP="00693D85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2023 - 2027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D2" w:rsidRPr="00345664" w:rsidRDefault="00B04BD2" w:rsidP="00693D85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BD2" w:rsidRDefault="00B04BD2" w:rsidP="00AC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BD2" w:rsidRDefault="00B04BD2" w:rsidP="00AC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BD2" w:rsidRPr="00AA23D9" w:rsidRDefault="00AA23D9" w:rsidP="00693D85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3 008,</w:t>
            </w:r>
          </w:p>
          <w:p w:rsidR="00AA23D9" w:rsidRPr="00AA23D9" w:rsidRDefault="00AA23D9" w:rsidP="00693D85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BD2" w:rsidRPr="00AA23D9" w:rsidRDefault="00AA23D9" w:rsidP="00693D85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BD2" w:rsidRPr="00AA23D9" w:rsidRDefault="00AA23D9" w:rsidP="00693D85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175,</w:t>
            </w:r>
          </w:p>
          <w:p w:rsidR="00AA23D9" w:rsidRPr="00AA23D9" w:rsidRDefault="00AA23D9" w:rsidP="00693D85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746" w:rsidRPr="00AA23D9" w:rsidRDefault="00AA23D9" w:rsidP="00345664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3 184,</w:t>
            </w:r>
          </w:p>
          <w:p w:rsidR="00AA23D9" w:rsidRPr="00AA23D9" w:rsidRDefault="00AA23D9" w:rsidP="00345664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34</w:t>
            </w:r>
          </w:p>
        </w:tc>
      </w:tr>
      <w:tr w:rsidR="00B04BD2" w:rsidRPr="00FA16FE" w:rsidTr="00AC0B90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B04BD2" w:rsidRDefault="00B04BD2" w:rsidP="00AC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B04BD2" w:rsidRDefault="00DA2BCF" w:rsidP="005B24A8">
            <w:pPr>
              <w:rPr>
                <w:sz w:val="18"/>
                <w:szCs w:val="18"/>
              </w:rPr>
            </w:pPr>
            <w:r w:rsidRPr="00DA2BCF">
              <w:rPr>
                <w:sz w:val="18"/>
                <w:szCs w:val="18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D2" w:rsidRPr="00345664" w:rsidRDefault="00B04BD2" w:rsidP="00693D85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D2" w:rsidRPr="00345664" w:rsidRDefault="00B04BD2" w:rsidP="00693D85">
            <w:pPr>
              <w:jc w:val="center"/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2023 - 2027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D2" w:rsidRPr="00345664" w:rsidRDefault="00B04BD2" w:rsidP="00693D85">
            <w:pPr>
              <w:rPr>
                <w:sz w:val="18"/>
                <w:szCs w:val="18"/>
              </w:rPr>
            </w:pPr>
            <w:r w:rsidRPr="00345664">
              <w:rPr>
                <w:sz w:val="18"/>
                <w:szCs w:val="18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BD2" w:rsidRDefault="00B04BD2" w:rsidP="00AC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BD2" w:rsidRDefault="00B04BD2" w:rsidP="00AC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BD2" w:rsidRPr="00AA23D9" w:rsidRDefault="00AA23D9" w:rsidP="006E7E2E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871,</w:t>
            </w:r>
          </w:p>
          <w:p w:rsidR="00AA23D9" w:rsidRPr="00AA23D9" w:rsidRDefault="00AA23D9" w:rsidP="006E7E2E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BD2" w:rsidRPr="00AA23D9" w:rsidRDefault="00B04BD2" w:rsidP="006E7E2E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BD2" w:rsidRPr="00AA23D9" w:rsidRDefault="00B04BD2" w:rsidP="006E7E2E">
            <w:pPr>
              <w:jc w:val="center"/>
              <w:rPr>
                <w:sz w:val="18"/>
                <w:szCs w:val="18"/>
              </w:rPr>
            </w:pPr>
            <w:r w:rsidRPr="00AA23D9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3D9" w:rsidRPr="00AA23D9" w:rsidRDefault="00AA23D9" w:rsidP="00AA23D9">
            <w:pPr>
              <w:jc w:val="center"/>
              <w:rPr>
                <w:b/>
                <w:sz w:val="18"/>
                <w:szCs w:val="18"/>
              </w:rPr>
            </w:pPr>
            <w:r w:rsidRPr="00AA23D9">
              <w:rPr>
                <w:b/>
                <w:sz w:val="18"/>
                <w:szCs w:val="18"/>
              </w:rPr>
              <w:t>871,</w:t>
            </w:r>
          </w:p>
          <w:p w:rsidR="00B04BD2" w:rsidRPr="00AA23D9" w:rsidRDefault="00AA23D9" w:rsidP="00AA23D9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AA23D9">
              <w:rPr>
                <w:b/>
                <w:sz w:val="18"/>
                <w:szCs w:val="18"/>
              </w:rPr>
              <w:t>72</w:t>
            </w:r>
          </w:p>
        </w:tc>
      </w:tr>
    </w:tbl>
    <w:p w:rsidR="00864DC9" w:rsidRDefault="00864DC9" w:rsidP="00864DC9">
      <w:pPr>
        <w:autoSpaceDE w:val="0"/>
        <w:autoSpaceDN w:val="0"/>
        <w:adjustRightInd w:val="0"/>
        <w:ind w:firstLine="700"/>
        <w:jc w:val="center"/>
        <w:rPr>
          <w:b/>
          <w:sz w:val="28"/>
          <w:szCs w:val="28"/>
        </w:rPr>
      </w:pPr>
    </w:p>
    <w:p w:rsidR="00864DC9" w:rsidRPr="008B0480" w:rsidRDefault="00864DC9" w:rsidP="00864DC9">
      <w:pPr>
        <w:autoSpaceDE w:val="0"/>
        <w:autoSpaceDN w:val="0"/>
        <w:adjustRightInd w:val="0"/>
        <w:ind w:firstLine="700"/>
        <w:jc w:val="center"/>
        <w:rPr>
          <w:b/>
          <w:sz w:val="28"/>
          <w:szCs w:val="28"/>
        </w:rPr>
      </w:pPr>
      <w:r w:rsidRPr="008B0480">
        <w:rPr>
          <w:b/>
          <w:sz w:val="28"/>
          <w:szCs w:val="28"/>
        </w:rPr>
        <w:t>2.5. Индикаторы достижения цели и непосредственные результаты реализации муниципальной программы</w:t>
      </w:r>
      <w:r>
        <w:rPr>
          <w:b/>
          <w:sz w:val="28"/>
          <w:szCs w:val="28"/>
        </w:rPr>
        <w:t>.</w:t>
      </w:r>
    </w:p>
    <w:p w:rsidR="00864DC9" w:rsidRPr="00B75953" w:rsidRDefault="00864DC9" w:rsidP="00864D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864DC9" w:rsidRPr="00B75953" w:rsidRDefault="00864DC9" w:rsidP="00864D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B75953">
        <w:rPr>
          <w:sz w:val="28"/>
          <w:szCs w:val="28"/>
        </w:rPr>
        <w:t xml:space="preserve">Информация о составе и значениях индикаторов и непосредственных результатов приводится </w:t>
      </w:r>
      <w:r>
        <w:rPr>
          <w:sz w:val="28"/>
          <w:szCs w:val="28"/>
        </w:rPr>
        <w:t>в</w:t>
      </w:r>
      <w:r w:rsidRPr="00B75953">
        <w:rPr>
          <w:sz w:val="28"/>
          <w:szCs w:val="28"/>
        </w:rPr>
        <w:t xml:space="preserve"> таблице 2. </w:t>
      </w:r>
    </w:p>
    <w:p w:rsidR="00864DC9" w:rsidRDefault="00864DC9" w:rsidP="00864DC9">
      <w:pPr>
        <w:keepNext/>
        <w:spacing w:before="240" w:after="60"/>
        <w:jc w:val="center"/>
        <w:outlineLvl w:val="1"/>
        <w:rPr>
          <w:bCs/>
          <w:iCs/>
          <w:sz w:val="28"/>
          <w:szCs w:val="28"/>
        </w:rPr>
      </w:pPr>
      <w:r w:rsidRPr="00B75953">
        <w:rPr>
          <w:bCs/>
          <w:iCs/>
          <w:sz w:val="28"/>
          <w:szCs w:val="28"/>
        </w:rPr>
        <w:lastRenderedPageBreak/>
        <w:t>Таблица 2. Сведения об индикаторах и непосредственных результатах</w:t>
      </w:r>
    </w:p>
    <w:p w:rsidR="00EC7FBE" w:rsidRDefault="00EC7FBE" w:rsidP="00864DC9">
      <w:pPr>
        <w:keepNext/>
        <w:spacing w:before="240" w:after="60"/>
        <w:jc w:val="center"/>
        <w:outlineLvl w:val="1"/>
        <w:rPr>
          <w:i/>
          <w:color w:val="000000"/>
        </w:rPr>
      </w:pPr>
      <w:r w:rsidRPr="00740171">
        <w:rPr>
          <w:i/>
          <w:color w:val="000000"/>
        </w:rPr>
        <w:t>(в ред. постановлени</w:t>
      </w:r>
      <w:r>
        <w:rPr>
          <w:i/>
          <w:color w:val="000000"/>
        </w:rPr>
        <w:t>я</w:t>
      </w:r>
      <w:r w:rsidRPr="00740171">
        <w:rPr>
          <w:i/>
          <w:color w:val="000000"/>
        </w:rPr>
        <w:t xml:space="preserve"> </w:t>
      </w:r>
      <w:r>
        <w:rPr>
          <w:i/>
          <w:color w:val="000000"/>
        </w:rPr>
        <w:t>а</w:t>
      </w:r>
      <w:r w:rsidRPr="00740171">
        <w:rPr>
          <w:i/>
          <w:color w:val="000000"/>
        </w:rPr>
        <w:t xml:space="preserve">дминистрации Ветлужского муниципального </w:t>
      </w:r>
      <w:r>
        <w:rPr>
          <w:i/>
          <w:color w:val="000000"/>
        </w:rPr>
        <w:t>округа</w:t>
      </w:r>
      <w:r w:rsidRPr="00740171">
        <w:rPr>
          <w:i/>
          <w:color w:val="000000"/>
        </w:rPr>
        <w:t xml:space="preserve"> </w:t>
      </w:r>
      <w:r w:rsidRPr="00EB3DD9">
        <w:rPr>
          <w:i/>
          <w:color w:val="000000"/>
        </w:rPr>
        <w:t>Нижегородской области</w:t>
      </w:r>
      <w:r>
        <w:rPr>
          <w:i/>
          <w:color w:val="000000"/>
        </w:rPr>
        <w:t xml:space="preserve"> </w:t>
      </w:r>
      <w:r w:rsidR="00BA61F2" w:rsidRPr="00BA61F2">
        <w:rPr>
          <w:i/>
          <w:color w:val="000000"/>
        </w:rPr>
        <w:t>от 09.10.2023 № 764</w:t>
      </w:r>
      <w:r w:rsidR="004731C0">
        <w:rPr>
          <w:i/>
          <w:color w:val="000000"/>
        </w:rPr>
        <w:t xml:space="preserve">, </w:t>
      </w:r>
      <w:r w:rsidR="00EC52D0" w:rsidRPr="00EC52D0">
        <w:rPr>
          <w:i/>
          <w:color w:val="000000"/>
        </w:rPr>
        <w:t>от 26.12.2023 № 991</w:t>
      </w:r>
      <w:r w:rsidR="003473D5">
        <w:rPr>
          <w:i/>
          <w:color w:val="000000"/>
        </w:rPr>
        <w:t xml:space="preserve">, </w:t>
      </w:r>
      <w:r w:rsidR="003B7369" w:rsidRPr="003B7369">
        <w:rPr>
          <w:i/>
          <w:color w:val="000000"/>
        </w:rPr>
        <w:t>от</w:t>
      </w:r>
      <w:r w:rsidR="003B7369">
        <w:rPr>
          <w:i/>
          <w:color w:val="000000"/>
        </w:rPr>
        <w:t xml:space="preserve"> 05.04.2024</w:t>
      </w:r>
      <w:r w:rsidR="005175C7">
        <w:rPr>
          <w:i/>
          <w:color w:val="000000"/>
        </w:rPr>
        <w:t xml:space="preserve">, </w:t>
      </w:r>
      <w:r w:rsidR="005745D2" w:rsidRPr="005745D2">
        <w:rPr>
          <w:i/>
          <w:color w:val="000000"/>
        </w:rPr>
        <w:t>от 30.09. 2024 № 717</w:t>
      </w:r>
      <w:r w:rsidR="00E369DD">
        <w:rPr>
          <w:i/>
          <w:color w:val="000000"/>
        </w:rPr>
        <w:t xml:space="preserve">, </w:t>
      </w:r>
      <w:r w:rsidR="007C439B" w:rsidRPr="007C439B">
        <w:rPr>
          <w:i/>
          <w:color w:val="000000"/>
        </w:rPr>
        <w:t>от 26.12.2024 № 1008</w:t>
      </w:r>
      <w:r w:rsidR="00DA2BCF">
        <w:rPr>
          <w:i/>
          <w:color w:val="000000"/>
        </w:rPr>
        <w:t xml:space="preserve">, </w:t>
      </w:r>
      <w:r w:rsidR="001C2FEE" w:rsidRPr="001C2FEE">
        <w:rPr>
          <w:i/>
          <w:color w:val="000000"/>
        </w:rPr>
        <w:t>от 23.07.2025</w:t>
      </w:r>
      <w:r w:rsidR="001C2FEE">
        <w:rPr>
          <w:i/>
          <w:color w:val="000000"/>
        </w:rPr>
        <w:t xml:space="preserve"> № 462</w:t>
      </w:r>
      <w:r w:rsidR="00A420FF">
        <w:rPr>
          <w:i/>
          <w:color w:val="000000"/>
        </w:rPr>
        <w:t xml:space="preserve">, </w:t>
      </w:r>
      <w:r w:rsidR="008A47F7" w:rsidRPr="008A47F7">
        <w:rPr>
          <w:i/>
          <w:color w:val="000000"/>
        </w:rPr>
        <w:t>от 24.12.2025</w:t>
      </w:r>
      <w:r w:rsidR="008A47F7">
        <w:rPr>
          <w:i/>
          <w:color w:val="000000"/>
        </w:rPr>
        <w:t xml:space="preserve"> № 896 </w:t>
      </w:r>
      <w:r>
        <w:rPr>
          <w:i/>
          <w:color w:val="000000"/>
        </w:rPr>
        <w:t>)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3340"/>
        <w:gridCol w:w="709"/>
        <w:gridCol w:w="740"/>
        <w:gridCol w:w="1005"/>
        <w:gridCol w:w="960"/>
        <w:gridCol w:w="766"/>
        <w:gridCol w:w="681"/>
        <w:gridCol w:w="1065"/>
      </w:tblGrid>
      <w:tr w:rsidR="00E369DD" w:rsidRPr="00B350EF" w:rsidTr="00AC0B90">
        <w:trPr>
          <w:jc w:val="center"/>
        </w:trPr>
        <w:tc>
          <w:tcPr>
            <w:tcW w:w="486" w:type="dxa"/>
            <w:vMerge w:val="restart"/>
          </w:tcPr>
          <w:p w:rsidR="00E369DD" w:rsidRPr="00B350EF" w:rsidRDefault="00E369DD" w:rsidP="00AC0B90">
            <w:pPr>
              <w:jc w:val="center"/>
              <w:rPr>
                <w:sz w:val="20"/>
                <w:szCs w:val="20"/>
              </w:rPr>
            </w:pPr>
            <w:r w:rsidRPr="00B350EF">
              <w:rPr>
                <w:sz w:val="20"/>
                <w:szCs w:val="20"/>
              </w:rPr>
              <w:t>N п/п</w:t>
            </w:r>
          </w:p>
        </w:tc>
        <w:tc>
          <w:tcPr>
            <w:tcW w:w="3340" w:type="dxa"/>
            <w:vMerge w:val="restart"/>
          </w:tcPr>
          <w:p w:rsidR="00E369DD" w:rsidRPr="00B350EF" w:rsidRDefault="00E369DD" w:rsidP="00AC0B90">
            <w:pPr>
              <w:jc w:val="center"/>
              <w:rPr>
                <w:sz w:val="20"/>
                <w:szCs w:val="20"/>
              </w:rPr>
            </w:pPr>
            <w:r w:rsidRPr="00B350EF">
              <w:rPr>
                <w:sz w:val="20"/>
                <w:szCs w:val="20"/>
              </w:rPr>
              <w:t>Наименование индикатора/непосредственного результата</w:t>
            </w:r>
          </w:p>
        </w:tc>
        <w:tc>
          <w:tcPr>
            <w:tcW w:w="709" w:type="dxa"/>
            <w:vMerge w:val="restart"/>
          </w:tcPr>
          <w:p w:rsidR="00E369DD" w:rsidRPr="00B350EF" w:rsidRDefault="00E369DD" w:rsidP="00AC0B90">
            <w:pPr>
              <w:jc w:val="center"/>
              <w:rPr>
                <w:sz w:val="20"/>
                <w:szCs w:val="20"/>
              </w:rPr>
            </w:pPr>
            <w:r w:rsidRPr="00B350EF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5217" w:type="dxa"/>
            <w:gridSpan w:val="6"/>
          </w:tcPr>
          <w:p w:rsidR="00E369DD" w:rsidRPr="00B350EF" w:rsidRDefault="00E369DD" w:rsidP="00AC0B90">
            <w:pPr>
              <w:jc w:val="center"/>
              <w:rPr>
                <w:sz w:val="20"/>
                <w:szCs w:val="20"/>
              </w:rPr>
            </w:pPr>
            <w:r w:rsidRPr="00B350EF">
              <w:rPr>
                <w:sz w:val="20"/>
                <w:szCs w:val="20"/>
              </w:rPr>
              <w:t>Значение индикатора/непосредственного результата</w:t>
            </w:r>
          </w:p>
        </w:tc>
      </w:tr>
      <w:tr w:rsidR="00E369DD" w:rsidRPr="00B350EF" w:rsidTr="00AC0B90">
        <w:trPr>
          <w:trHeight w:val="135"/>
          <w:jc w:val="center"/>
        </w:trPr>
        <w:tc>
          <w:tcPr>
            <w:tcW w:w="486" w:type="dxa"/>
            <w:vMerge/>
          </w:tcPr>
          <w:p w:rsidR="00E369DD" w:rsidRPr="00B350EF" w:rsidRDefault="00E369DD" w:rsidP="00AC0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0" w:type="dxa"/>
            <w:vMerge/>
          </w:tcPr>
          <w:p w:rsidR="00E369DD" w:rsidRPr="00B350EF" w:rsidRDefault="00E369DD" w:rsidP="00AC0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369DD" w:rsidRPr="00B350EF" w:rsidRDefault="00E369DD" w:rsidP="00AC0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E369DD" w:rsidRPr="00B350EF" w:rsidRDefault="00E369DD" w:rsidP="00AC0B90">
            <w:pPr>
              <w:jc w:val="center"/>
              <w:rPr>
                <w:sz w:val="20"/>
                <w:szCs w:val="20"/>
              </w:rPr>
            </w:pPr>
            <w:r w:rsidRPr="00B350EF">
              <w:rPr>
                <w:sz w:val="20"/>
                <w:szCs w:val="20"/>
              </w:rPr>
              <w:t>2023</w:t>
            </w:r>
          </w:p>
        </w:tc>
        <w:tc>
          <w:tcPr>
            <w:tcW w:w="1005" w:type="dxa"/>
          </w:tcPr>
          <w:p w:rsidR="00E369DD" w:rsidRPr="004731C0" w:rsidRDefault="00E369DD" w:rsidP="00AC0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60" w:type="dxa"/>
          </w:tcPr>
          <w:p w:rsidR="00E369DD" w:rsidRPr="004731C0" w:rsidRDefault="00E369DD" w:rsidP="00AC0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66" w:type="dxa"/>
          </w:tcPr>
          <w:p w:rsidR="00E369DD" w:rsidRPr="0002449F" w:rsidRDefault="00E369DD" w:rsidP="00AC0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81" w:type="dxa"/>
          </w:tcPr>
          <w:p w:rsidR="00E369DD" w:rsidRPr="0002449F" w:rsidRDefault="00E369DD" w:rsidP="00AC0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65" w:type="dxa"/>
          </w:tcPr>
          <w:p w:rsidR="00E369DD" w:rsidRPr="00B350EF" w:rsidRDefault="00E369DD" w:rsidP="00AC0B90">
            <w:pPr>
              <w:jc w:val="center"/>
              <w:rPr>
                <w:b/>
                <w:sz w:val="20"/>
                <w:szCs w:val="20"/>
              </w:rPr>
            </w:pPr>
            <w:r w:rsidRPr="00B350EF">
              <w:rPr>
                <w:b/>
                <w:sz w:val="20"/>
                <w:szCs w:val="20"/>
              </w:rPr>
              <w:t>Итого</w:t>
            </w:r>
          </w:p>
        </w:tc>
      </w:tr>
      <w:tr w:rsidR="00E369DD" w:rsidRPr="00B350EF" w:rsidTr="00AC0B90">
        <w:trPr>
          <w:trHeight w:val="162"/>
          <w:jc w:val="center"/>
        </w:trPr>
        <w:tc>
          <w:tcPr>
            <w:tcW w:w="486" w:type="dxa"/>
          </w:tcPr>
          <w:p w:rsidR="00E369DD" w:rsidRPr="00B350EF" w:rsidRDefault="00E369DD" w:rsidP="00AC0B90">
            <w:pPr>
              <w:jc w:val="center"/>
              <w:rPr>
                <w:sz w:val="20"/>
                <w:szCs w:val="20"/>
              </w:rPr>
            </w:pPr>
            <w:r w:rsidRPr="00B350EF">
              <w:rPr>
                <w:sz w:val="20"/>
                <w:szCs w:val="20"/>
              </w:rPr>
              <w:t>1</w:t>
            </w:r>
          </w:p>
        </w:tc>
        <w:tc>
          <w:tcPr>
            <w:tcW w:w="3340" w:type="dxa"/>
          </w:tcPr>
          <w:p w:rsidR="00E369DD" w:rsidRPr="00B350EF" w:rsidRDefault="00E369DD" w:rsidP="00AC0B90">
            <w:pPr>
              <w:jc w:val="center"/>
              <w:rPr>
                <w:sz w:val="20"/>
                <w:szCs w:val="20"/>
              </w:rPr>
            </w:pPr>
            <w:r w:rsidRPr="00B350E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369DD" w:rsidRPr="00B350EF" w:rsidRDefault="00E369DD" w:rsidP="00AC0B90">
            <w:pPr>
              <w:jc w:val="center"/>
              <w:rPr>
                <w:sz w:val="20"/>
                <w:szCs w:val="20"/>
              </w:rPr>
            </w:pPr>
            <w:r w:rsidRPr="00B350EF">
              <w:rPr>
                <w:sz w:val="20"/>
                <w:szCs w:val="20"/>
              </w:rPr>
              <w:t>3</w:t>
            </w:r>
          </w:p>
        </w:tc>
        <w:tc>
          <w:tcPr>
            <w:tcW w:w="740" w:type="dxa"/>
          </w:tcPr>
          <w:p w:rsidR="00E369DD" w:rsidRPr="00B350EF" w:rsidRDefault="00E369DD" w:rsidP="00AC0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</w:tcPr>
          <w:p w:rsidR="00E369DD" w:rsidRPr="004731C0" w:rsidRDefault="00E369DD" w:rsidP="00AC0B90">
            <w:pPr>
              <w:jc w:val="center"/>
              <w:rPr>
                <w:sz w:val="20"/>
                <w:szCs w:val="20"/>
              </w:rPr>
            </w:pPr>
            <w:r w:rsidRPr="004731C0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E369DD" w:rsidRPr="004731C0" w:rsidRDefault="00E369DD" w:rsidP="00AC0B90">
            <w:pPr>
              <w:jc w:val="center"/>
              <w:rPr>
                <w:sz w:val="20"/>
                <w:szCs w:val="20"/>
              </w:rPr>
            </w:pPr>
            <w:r w:rsidRPr="004731C0">
              <w:rPr>
                <w:sz w:val="20"/>
                <w:szCs w:val="20"/>
              </w:rPr>
              <w:t>6</w:t>
            </w:r>
          </w:p>
        </w:tc>
        <w:tc>
          <w:tcPr>
            <w:tcW w:w="766" w:type="dxa"/>
          </w:tcPr>
          <w:p w:rsidR="00E369DD" w:rsidRPr="0002449F" w:rsidRDefault="00E369DD" w:rsidP="00AC0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81" w:type="dxa"/>
          </w:tcPr>
          <w:p w:rsidR="00E369DD" w:rsidRPr="0002449F" w:rsidRDefault="00E369DD" w:rsidP="00AC0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65" w:type="dxa"/>
          </w:tcPr>
          <w:p w:rsidR="00E369DD" w:rsidRDefault="00E369DD" w:rsidP="00AC0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E369DD" w:rsidRPr="00B350EF" w:rsidTr="00AC0B90">
        <w:trPr>
          <w:jc w:val="center"/>
        </w:trPr>
        <w:tc>
          <w:tcPr>
            <w:tcW w:w="3826" w:type="dxa"/>
            <w:gridSpan w:val="2"/>
          </w:tcPr>
          <w:p w:rsidR="00E369DD" w:rsidRPr="00B350EF" w:rsidRDefault="00E369DD" w:rsidP="00AC0B90">
            <w:pPr>
              <w:rPr>
                <w:sz w:val="20"/>
                <w:szCs w:val="20"/>
              </w:rPr>
            </w:pPr>
            <w:r w:rsidRPr="00B350EF">
              <w:rPr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</w:t>
            </w:r>
            <w:r w:rsidRPr="00B350EF">
              <w:rPr>
                <w:sz w:val="20"/>
                <w:szCs w:val="20"/>
              </w:rPr>
              <w:t xml:space="preserve">«ПЕРЕСЕЛЕНИЕ ГРАЖДАН ИЗ АВАРИЙНОГО ЖИЛИЩНОГО ФОНДА НА ТЕРРИТОРИИ ВЕТЛУЖСКОГО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B350EF"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709" w:type="dxa"/>
            <w:vAlign w:val="center"/>
          </w:tcPr>
          <w:p w:rsidR="00E369DD" w:rsidRPr="00B350EF" w:rsidRDefault="00E369DD" w:rsidP="00AC0B9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E369DD" w:rsidRPr="00AC0B90" w:rsidRDefault="00E369DD" w:rsidP="00AC0B90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E369DD" w:rsidRPr="00AC0B90" w:rsidRDefault="00E369DD" w:rsidP="00AC0B9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E369DD" w:rsidRPr="00AC0B90" w:rsidRDefault="00E369DD" w:rsidP="00AC0B90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E369DD" w:rsidRPr="00AC0B90" w:rsidRDefault="00E369DD" w:rsidP="00AC0B90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:rsidR="00E369DD" w:rsidRPr="00AC0B90" w:rsidRDefault="00E369DD" w:rsidP="00AC0B90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E369DD" w:rsidRPr="00AC0B90" w:rsidRDefault="00E369DD" w:rsidP="00AC0B90">
            <w:pPr>
              <w:rPr>
                <w:b/>
                <w:sz w:val="20"/>
                <w:szCs w:val="20"/>
              </w:rPr>
            </w:pPr>
          </w:p>
        </w:tc>
      </w:tr>
      <w:tr w:rsidR="00A420FF" w:rsidRPr="00B350EF" w:rsidTr="00693D85">
        <w:trPr>
          <w:jc w:val="center"/>
        </w:trPr>
        <w:tc>
          <w:tcPr>
            <w:tcW w:w="486" w:type="dxa"/>
          </w:tcPr>
          <w:p w:rsidR="00A420FF" w:rsidRPr="00B350EF" w:rsidRDefault="00A420FF" w:rsidP="00AC0B90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:rsidR="00A420FF" w:rsidRPr="00B350EF" w:rsidRDefault="00A420FF" w:rsidP="00AC0B90">
            <w:pPr>
              <w:rPr>
                <w:sz w:val="20"/>
                <w:szCs w:val="20"/>
              </w:rPr>
            </w:pPr>
            <w:r w:rsidRPr="00B350EF">
              <w:rPr>
                <w:sz w:val="20"/>
                <w:szCs w:val="20"/>
              </w:rPr>
              <w:t>Расселяемая площадь</w:t>
            </w:r>
          </w:p>
        </w:tc>
        <w:tc>
          <w:tcPr>
            <w:tcW w:w="709" w:type="dxa"/>
            <w:vAlign w:val="center"/>
          </w:tcPr>
          <w:p w:rsidR="00A420FF" w:rsidRPr="00B350EF" w:rsidRDefault="00A420FF" w:rsidP="00AC0B90">
            <w:pPr>
              <w:jc w:val="center"/>
              <w:rPr>
                <w:sz w:val="20"/>
                <w:szCs w:val="20"/>
              </w:rPr>
            </w:pPr>
            <w:r w:rsidRPr="00B350EF">
              <w:rPr>
                <w:sz w:val="20"/>
                <w:szCs w:val="20"/>
              </w:rPr>
              <w:t>кв.м.</w:t>
            </w:r>
          </w:p>
        </w:tc>
        <w:tc>
          <w:tcPr>
            <w:tcW w:w="740" w:type="dxa"/>
            <w:vAlign w:val="center"/>
          </w:tcPr>
          <w:p w:rsidR="00A420FF" w:rsidRPr="00AC0B90" w:rsidRDefault="00A420FF" w:rsidP="00AC0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0B90">
              <w:rPr>
                <w:sz w:val="20"/>
                <w:szCs w:val="20"/>
              </w:rPr>
              <w:t>780,0</w:t>
            </w:r>
          </w:p>
        </w:tc>
        <w:tc>
          <w:tcPr>
            <w:tcW w:w="1005" w:type="dxa"/>
          </w:tcPr>
          <w:p w:rsidR="00A420FF" w:rsidRPr="00AC0B90" w:rsidRDefault="00A420FF" w:rsidP="00AC0B90">
            <w:pPr>
              <w:jc w:val="center"/>
              <w:rPr>
                <w:sz w:val="20"/>
                <w:szCs w:val="20"/>
              </w:rPr>
            </w:pPr>
            <w:r w:rsidRPr="00AC0B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AC0B90">
              <w:rPr>
                <w:sz w:val="20"/>
                <w:szCs w:val="20"/>
              </w:rPr>
              <w:t>634,28</w:t>
            </w:r>
          </w:p>
        </w:tc>
        <w:tc>
          <w:tcPr>
            <w:tcW w:w="960" w:type="dxa"/>
            <w:vAlign w:val="center"/>
          </w:tcPr>
          <w:p w:rsidR="00A420FF" w:rsidRPr="001A6A43" w:rsidRDefault="00A420FF" w:rsidP="000A65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1 013,6</w:t>
            </w:r>
          </w:p>
        </w:tc>
        <w:tc>
          <w:tcPr>
            <w:tcW w:w="766" w:type="dxa"/>
            <w:vAlign w:val="center"/>
          </w:tcPr>
          <w:p w:rsidR="00A420FF" w:rsidRPr="001A6A43" w:rsidRDefault="00A420FF" w:rsidP="000A65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254,8</w:t>
            </w:r>
          </w:p>
        </w:tc>
        <w:tc>
          <w:tcPr>
            <w:tcW w:w="681" w:type="dxa"/>
            <w:vAlign w:val="center"/>
          </w:tcPr>
          <w:p w:rsidR="00A420FF" w:rsidRPr="001A6A43" w:rsidRDefault="00A420FF" w:rsidP="000A65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5" w:type="dxa"/>
            <w:vAlign w:val="center"/>
          </w:tcPr>
          <w:p w:rsidR="00A420FF" w:rsidRPr="00DA2BCF" w:rsidRDefault="00A420FF" w:rsidP="00693D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4 682,68</w:t>
            </w:r>
          </w:p>
        </w:tc>
      </w:tr>
      <w:tr w:rsidR="00A420FF" w:rsidRPr="00B75953" w:rsidTr="00693D85">
        <w:trPr>
          <w:jc w:val="center"/>
        </w:trPr>
        <w:tc>
          <w:tcPr>
            <w:tcW w:w="486" w:type="dxa"/>
          </w:tcPr>
          <w:p w:rsidR="00A420FF" w:rsidRPr="00B350EF" w:rsidRDefault="00A420FF" w:rsidP="00AC0B90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:rsidR="00A420FF" w:rsidRPr="00B350EF" w:rsidRDefault="00A420FF" w:rsidP="00AC0B90">
            <w:pPr>
              <w:rPr>
                <w:sz w:val="20"/>
                <w:szCs w:val="20"/>
              </w:rPr>
            </w:pPr>
            <w:r w:rsidRPr="00B350EF">
              <w:rPr>
                <w:sz w:val="20"/>
                <w:szCs w:val="20"/>
              </w:rPr>
              <w:t>Количество переселяемых жителей</w:t>
            </w:r>
          </w:p>
        </w:tc>
        <w:tc>
          <w:tcPr>
            <w:tcW w:w="709" w:type="dxa"/>
            <w:vAlign w:val="center"/>
          </w:tcPr>
          <w:p w:rsidR="00A420FF" w:rsidRPr="00B350EF" w:rsidRDefault="00A420FF" w:rsidP="00AC0B90">
            <w:pPr>
              <w:jc w:val="center"/>
              <w:rPr>
                <w:sz w:val="20"/>
                <w:szCs w:val="20"/>
              </w:rPr>
            </w:pPr>
            <w:r w:rsidRPr="00B350EF">
              <w:rPr>
                <w:sz w:val="20"/>
                <w:szCs w:val="20"/>
              </w:rPr>
              <w:t>чел.</w:t>
            </w:r>
          </w:p>
        </w:tc>
        <w:tc>
          <w:tcPr>
            <w:tcW w:w="740" w:type="dxa"/>
            <w:vAlign w:val="center"/>
          </w:tcPr>
          <w:p w:rsidR="00A420FF" w:rsidRPr="00AC0B90" w:rsidRDefault="00A420FF" w:rsidP="00AC0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0B90">
              <w:rPr>
                <w:sz w:val="20"/>
                <w:szCs w:val="20"/>
              </w:rPr>
              <w:t>36</w:t>
            </w:r>
          </w:p>
        </w:tc>
        <w:tc>
          <w:tcPr>
            <w:tcW w:w="1005" w:type="dxa"/>
          </w:tcPr>
          <w:p w:rsidR="00A420FF" w:rsidRPr="00AC0B90" w:rsidRDefault="00A420FF" w:rsidP="00AC0B90">
            <w:pPr>
              <w:jc w:val="center"/>
              <w:rPr>
                <w:sz w:val="20"/>
                <w:szCs w:val="20"/>
              </w:rPr>
            </w:pPr>
            <w:r w:rsidRPr="00AC0B90">
              <w:rPr>
                <w:sz w:val="20"/>
                <w:szCs w:val="20"/>
              </w:rPr>
              <w:t>110</w:t>
            </w:r>
          </w:p>
        </w:tc>
        <w:tc>
          <w:tcPr>
            <w:tcW w:w="960" w:type="dxa"/>
            <w:vAlign w:val="center"/>
          </w:tcPr>
          <w:p w:rsidR="00A420FF" w:rsidRPr="001A6A43" w:rsidRDefault="00A420FF" w:rsidP="000A65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66" w:type="dxa"/>
            <w:vAlign w:val="center"/>
          </w:tcPr>
          <w:p w:rsidR="00A420FF" w:rsidRPr="001A6A43" w:rsidRDefault="00A420FF" w:rsidP="000A65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1" w:type="dxa"/>
            <w:vAlign w:val="center"/>
          </w:tcPr>
          <w:p w:rsidR="00A420FF" w:rsidRPr="001A6A43" w:rsidRDefault="00A420FF" w:rsidP="000A65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5" w:type="dxa"/>
            <w:vAlign w:val="center"/>
          </w:tcPr>
          <w:p w:rsidR="00A420FF" w:rsidRPr="00DA2BCF" w:rsidRDefault="00A420FF" w:rsidP="00693D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</w:t>
            </w:r>
          </w:p>
        </w:tc>
      </w:tr>
    </w:tbl>
    <w:p w:rsidR="00864DC9" w:rsidRDefault="00864DC9" w:rsidP="00864DC9">
      <w:pPr>
        <w:autoSpaceDE w:val="0"/>
        <w:autoSpaceDN w:val="0"/>
        <w:adjustRightInd w:val="0"/>
        <w:ind w:firstLine="440"/>
        <w:jc w:val="center"/>
        <w:rPr>
          <w:b/>
          <w:sz w:val="28"/>
          <w:szCs w:val="28"/>
        </w:rPr>
      </w:pPr>
    </w:p>
    <w:p w:rsidR="00864DC9" w:rsidRPr="00F16552" w:rsidRDefault="00864DC9" w:rsidP="00864DC9">
      <w:pPr>
        <w:autoSpaceDE w:val="0"/>
        <w:autoSpaceDN w:val="0"/>
        <w:adjustRightInd w:val="0"/>
        <w:ind w:firstLine="440"/>
        <w:jc w:val="center"/>
        <w:rPr>
          <w:b/>
          <w:sz w:val="28"/>
          <w:szCs w:val="28"/>
        </w:rPr>
      </w:pPr>
      <w:r w:rsidRPr="00F16552">
        <w:rPr>
          <w:b/>
          <w:sz w:val="28"/>
          <w:szCs w:val="28"/>
        </w:rPr>
        <w:t>2.6. Меры правового регулирования</w:t>
      </w:r>
      <w:r>
        <w:rPr>
          <w:b/>
          <w:sz w:val="28"/>
          <w:szCs w:val="28"/>
        </w:rPr>
        <w:t>.</w:t>
      </w:r>
    </w:p>
    <w:p w:rsidR="00864DC9" w:rsidRDefault="00864DC9" w:rsidP="00864DC9">
      <w:pPr>
        <w:autoSpaceDE w:val="0"/>
        <w:autoSpaceDN w:val="0"/>
        <w:adjustRightInd w:val="0"/>
        <w:ind w:firstLine="440"/>
        <w:jc w:val="both"/>
        <w:rPr>
          <w:sz w:val="28"/>
          <w:szCs w:val="28"/>
        </w:rPr>
      </w:pPr>
    </w:p>
    <w:p w:rsidR="00864DC9" w:rsidRDefault="00864DC9" w:rsidP="00864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Нормативно-правовые акты будут приниматься по мере необходимости.</w:t>
      </w:r>
    </w:p>
    <w:p w:rsidR="00864DC9" w:rsidRDefault="00864DC9" w:rsidP="00864DC9">
      <w:pPr>
        <w:autoSpaceDE w:val="0"/>
        <w:autoSpaceDN w:val="0"/>
        <w:adjustRightInd w:val="0"/>
        <w:ind w:firstLine="700"/>
        <w:jc w:val="center"/>
        <w:rPr>
          <w:b/>
          <w:sz w:val="28"/>
          <w:szCs w:val="28"/>
        </w:rPr>
      </w:pPr>
    </w:p>
    <w:p w:rsidR="00864DC9" w:rsidRPr="00530E08" w:rsidRDefault="00864DC9" w:rsidP="00864DC9">
      <w:pPr>
        <w:autoSpaceDE w:val="0"/>
        <w:autoSpaceDN w:val="0"/>
        <w:adjustRightInd w:val="0"/>
        <w:ind w:firstLine="700"/>
        <w:jc w:val="center"/>
        <w:rPr>
          <w:b/>
          <w:sz w:val="28"/>
          <w:szCs w:val="28"/>
        </w:rPr>
      </w:pPr>
      <w:r w:rsidRPr="00530E08">
        <w:rPr>
          <w:b/>
          <w:sz w:val="28"/>
          <w:szCs w:val="28"/>
        </w:rPr>
        <w:t xml:space="preserve">2.7. Обоснование объема </w:t>
      </w:r>
      <w:r w:rsidRPr="00530E08">
        <w:rPr>
          <w:b/>
          <w:bCs/>
          <w:sz w:val="28"/>
          <w:szCs w:val="28"/>
        </w:rPr>
        <w:t>финансовых ресурсов</w:t>
      </w:r>
      <w:r w:rsidRPr="00530E08">
        <w:rPr>
          <w:b/>
          <w:sz w:val="28"/>
          <w:szCs w:val="28"/>
        </w:rPr>
        <w:t>.</w:t>
      </w:r>
    </w:p>
    <w:p w:rsidR="00864DC9" w:rsidRPr="00B75953" w:rsidRDefault="00864DC9" w:rsidP="00864D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864DC9" w:rsidRDefault="00864DC9" w:rsidP="00864D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B75953">
        <w:rPr>
          <w:sz w:val="28"/>
          <w:szCs w:val="28"/>
        </w:rPr>
        <w:t>Информация по ресурсному обеспечению муниципальной программы за счет средств бюджета</w:t>
      </w:r>
      <w:r w:rsidR="002A11E3">
        <w:rPr>
          <w:sz w:val="28"/>
          <w:szCs w:val="28"/>
        </w:rPr>
        <w:t xml:space="preserve"> муниципального округа</w:t>
      </w:r>
      <w:r w:rsidRPr="00B75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представлена в </w:t>
      </w:r>
      <w:r w:rsidRPr="00B75953">
        <w:rPr>
          <w:sz w:val="28"/>
          <w:szCs w:val="28"/>
        </w:rPr>
        <w:t>таблиц</w:t>
      </w:r>
      <w:r>
        <w:rPr>
          <w:sz w:val="28"/>
          <w:szCs w:val="28"/>
        </w:rPr>
        <w:t>ах</w:t>
      </w:r>
      <w:r w:rsidRPr="00B7595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B75953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B75953">
        <w:rPr>
          <w:sz w:val="28"/>
          <w:szCs w:val="28"/>
        </w:rPr>
        <w:t>.</w:t>
      </w:r>
    </w:p>
    <w:p w:rsidR="00864DC9" w:rsidRDefault="00864DC9" w:rsidP="00864DC9">
      <w:pPr>
        <w:keepNext/>
        <w:spacing w:before="240" w:after="60" w:line="276" w:lineRule="auto"/>
        <w:jc w:val="center"/>
        <w:outlineLvl w:val="1"/>
        <w:rPr>
          <w:bCs/>
          <w:iCs/>
          <w:sz w:val="28"/>
          <w:szCs w:val="28"/>
        </w:rPr>
      </w:pPr>
      <w:r w:rsidRPr="00B01F9E">
        <w:rPr>
          <w:bCs/>
          <w:iCs/>
          <w:sz w:val="28"/>
          <w:szCs w:val="28"/>
        </w:rPr>
        <w:t>Таблица 3. Ресурсное обеспечение реализации муниципальной программы за счет средств бюдж</w:t>
      </w:r>
      <w:r w:rsidR="002A11E3">
        <w:rPr>
          <w:bCs/>
          <w:iCs/>
          <w:sz w:val="28"/>
          <w:szCs w:val="28"/>
        </w:rPr>
        <w:t>ета Ветлужского муниципального округа</w:t>
      </w:r>
      <w:r w:rsidRPr="00B01F9E">
        <w:rPr>
          <w:bCs/>
          <w:iCs/>
          <w:sz w:val="28"/>
          <w:szCs w:val="28"/>
        </w:rPr>
        <w:t>.</w:t>
      </w:r>
    </w:p>
    <w:p w:rsidR="008F7DB4" w:rsidRDefault="008F7DB4" w:rsidP="00864DC9">
      <w:pPr>
        <w:keepNext/>
        <w:spacing w:before="240" w:after="60" w:line="276" w:lineRule="auto"/>
        <w:jc w:val="center"/>
        <w:outlineLvl w:val="1"/>
        <w:rPr>
          <w:i/>
          <w:color w:val="000000"/>
        </w:rPr>
      </w:pPr>
      <w:r w:rsidRPr="00740171">
        <w:rPr>
          <w:i/>
          <w:color w:val="000000"/>
        </w:rPr>
        <w:t>(в ред. постановлени</w:t>
      </w:r>
      <w:r>
        <w:rPr>
          <w:i/>
          <w:color w:val="000000"/>
        </w:rPr>
        <w:t>я</w:t>
      </w:r>
      <w:r w:rsidRPr="00740171">
        <w:rPr>
          <w:i/>
          <w:color w:val="000000"/>
        </w:rPr>
        <w:t xml:space="preserve"> </w:t>
      </w:r>
      <w:r>
        <w:rPr>
          <w:i/>
          <w:color w:val="000000"/>
        </w:rPr>
        <w:t>а</w:t>
      </w:r>
      <w:r w:rsidRPr="00740171">
        <w:rPr>
          <w:i/>
          <w:color w:val="000000"/>
        </w:rPr>
        <w:t xml:space="preserve">дминистрации Ветлужского муниципального </w:t>
      </w:r>
      <w:r>
        <w:rPr>
          <w:i/>
          <w:color w:val="000000"/>
        </w:rPr>
        <w:t>округа</w:t>
      </w:r>
      <w:r w:rsidRPr="00740171">
        <w:rPr>
          <w:i/>
          <w:color w:val="000000"/>
        </w:rPr>
        <w:t xml:space="preserve"> </w:t>
      </w:r>
      <w:r w:rsidRPr="00EB3DD9">
        <w:rPr>
          <w:i/>
          <w:color w:val="000000"/>
        </w:rPr>
        <w:t xml:space="preserve">Нижегородской области </w:t>
      </w:r>
      <w:r w:rsidR="00392D8B" w:rsidRPr="00392D8B">
        <w:rPr>
          <w:i/>
          <w:color w:val="000000"/>
        </w:rPr>
        <w:t>от</w:t>
      </w:r>
      <w:r w:rsidR="00392D8B">
        <w:rPr>
          <w:i/>
          <w:color w:val="000000"/>
        </w:rPr>
        <w:t xml:space="preserve"> 19.06.2023 № 466</w:t>
      </w:r>
      <w:r w:rsidR="00B32A4C">
        <w:rPr>
          <w:i/>
          <w:color w:val="000000"/>
        </w:rPr>
        <w:t xml:space="preserve">, </w:t>
      </w:r>
      <w:r w:rsidR="007C516D" w:rsidRPr="007C516D">
        <w:rPr>
          <w:i/>
          <w:color w:val="000000"/>
        </w:rPr>
        <w:t>от 24.07.2023 № 551</w:t>
      </w:r>
      <w:r w:rsidR="00654792">
        <w:rPr>
          <w:i/>
          <w:color w:val="000000"/>
        </w:rPr>
        <w:t xml:space="preserve">, </w:t>
      </w:r>
      <w:r w:rsidR="00AC147B" w:rsidRPr="00AC147B">
        <w:rPr>
          <w:i/>
          <w:color w:val="000000"/>
        </w:rPr>
        <w:t>от 09.08.2023 № 595</w:t>
      </w:r>
      <w:r w:rsidR="00EC7FBE">
        <w:rPr>
          <w:i/>
          <w:color w:val="000000"/>
        </w:rPr>
        <w:t xml:space="preserve">, </w:t>
      </w:r>
      <w:r w:rsidR="00BA61F2" w:rsidRPr="00BA61F2">
        <w:rPr>
          <w:i/>
          <w:color w:val="000000"/>
        </w:rPr>
        <w:t>от 09.10.2023 № 764</w:t>
      </w:r>
      <w:r w:rsidR="004731C0">
        <w:rPr>
          <w:i/>
          <w:color w:val="000000"/>
        </w:rPr>
        <w:t xml:space="preserve">, </w:t>
      </w:r>
      <w:r w:rsidR="00EC52D0" w:rsidRPr="00EC52D0">
        <w:rPr>
          <w:i/>
          <w:color w:val="000000"/>
        </w:rPr>
        <w:t>от 26.12.2023 № 991</w:t>
      </w:r>
      <w:r w:rsidR="007230DB">
        <w:rPr>
          <w:i/>
          <w:color w:val="000000"/>
        </w:rPr>
        <w:t xml:space="preserve">, </w:t>
      </w:r>
      <w:r w:rsidR="003B7369" w:rsidRPr="003B7369">
        <w:rPr>
          <w:i/>
          <w:color w:val="000000"/>
        </w:rPr>
        <w:t>от</w:t>
      </w:r>
      <w:r w:rsidR="003B7369">
        <w:rPr>
          <w:i/>
          <w:color w:val="000000"/>
        </w:rPr>
        <w:t xml:space="preserve"> 05.04.2024</w:t>
      </w:r>
      <w:r w:rsidR="00E904DE">
        <w:rPr>
          <w:i/>
          <w:color w:val="000000"/>
        </w:rPr>
        <w:t xml:space="preserve">, </w:t>
      </w:r>
      <w:r w:rsidR="00417152" w:rsidRPr="00417152">
        <w:rPr>
          <w:i/>
          <w:color w:val="000000"/>
        </w:rPr>
        <w:t>от</w:t>
      </w:r>
      <w:r w:rsidR="00417152">
        <w:rPr>
          <w:i/>
          <w:color w:val="000000"/>
        </w:rPr>
        <w:t xml:space="preserve"> 12.07.2024 № 495</w:t>
      </w:r>
      <w:r w:rsidR="005175C7">
        <w:rPr>
          <w:i/>
          <w:color w:val="000000"/>
        </w:rPr>
        <w:t xml:space="preserve">, </w:t>
      </w:r>
      <w:r w:rsidR="005745D2" w:rsidRPr="005745D2">
        <w:rPr>
          <w:i/>
          <w:color w:val="000000"/>
        </w:rPr>
        <w:t>от 30.09. 2024 № 717</w:t>
      </w:r>
      <w:r w:rsidR="00AC0B90">
        <w:rPr>
          <w:i/>
          <w:color w:val="000000"/>
        </w:rPr>
        <w:t xml:space="preserve">, </w:t>
      </w:r>
      <w:r w:rsidR="007C439B" w:rsidRPr="007C439B">
        <w:rPr>
          <w:i/>
          <w:color w:val="000000"/>
        </w:rPr>
        <w:t>от 26.12.2024 № 1008</w:t>
      </w:r>
      <w:r w:rsidR="00A33EDE">
        <w:rPr>
          <w:i/>
          <w:color w:val="000000"/>
        </w:rPr>
        <w:t xml:space="preserve">, </w:t>
      </w:r>
      <w:r w:rsidR="002A2F3A" w:rsidRPr="002A2F3A">
        <w:rPr>
          <w:i/>
          <w:color w:val="000000"/>
        </w:rPr>
        <w:t>от 16.04.2025 № 218</w:t>
      </w:r>
      <w:r w:rsidR="00DA2BCF">
        <w:rPr>
          <w:i/>
          <w:color w:val="000000"/>
        </w:rPr>
        <w:t xml:space="preserve">, </w:t>
      </w:r>
      <w:r w:rsidR="001C2FEE" w:rsidRPr="001C2FEE">
        <w:rPr>
          <w:i/>
          <w:color w:val="000000"/>
        </w:rPr>
        <w:t>от 23.07.2025</w:t>
      </w:r>
      <w:r w:rsidR="001C2FEE">
        <w:rPr>
          <w:i/>
          <w:color w:val="000000"/>
        </w:rPr>
        <w:t xml:space="preserve"> № 462</w:t>
      </w:r>
      <w:r w:rsidR="00E553E9">
        <w:rPr>
          <w:i/>
          <w:color w:val="000000"/>
        </w:rPr>
        <w:t xml:space="preserve">, </w:t>
      </w:r>
      <w:r w:rsidR="00134FD5" w:rsidRPr="00134FD5">
        <w:rPr>
          <w:i/>
          <w:color w:val="000000"/>
        </w:rPr>
        <w:t>от</w:t>
      </w:r>
      <w:r w:rsidR="00134FD5">
        <w:rPr>
          <w:i/>
          <w:color w:val="000000"/>
        </w:rPr>
        <w:t xml:space="preserve"> 06.10.2025 № 637</w:t>
      </w:r>
      <w:r w:rsidR="00A420FF">
        <w:rPr>
          <w:i/>
          <w:color w:val="000000"/>
        </w:rPr>
        <w:t xml:space="preserve">, </w:t>
      </w:r>
      <w:r w:rsidR="008A47F7" w:rsidRPr="008A47F7">
        <w:rPr>
          <w:i/>
          <w:color w:val="000000"/>
        </w:rPr>
        <w:t>от 24.12.2025</w:t>
      </w:r>
      <w:r w:rsidR="008A47F7">
        <w:rPr>
          <w:i/>
          <w:color w:val="000000"/>
        </w:rPr>
        <w:t xml:space="preserve"> № 896</w:t>
      </w:r>
      <w:bookmarkStart w:id="3" w:name="_GoBack"/>
      <w:bookmarkEnd w:id="3"/>
      <w:r w:rsidR="008A47F7">
        <w:rPr>
          <w:i/>
          <w:color w:val="000000"/>
        </w:rPr>
        <w:t xml:space="preserve"> </w:t>
      </w:r>
      <w:r>
        <w:rPr>
          <w:i/>
          <w:color w:val="000000"/>
        </w:rPr>
        <w:t>)</w:t>
      </w:r>
    </w:p>
    <w:tbl>
      <w:tblPr>
        <w:tblW w:w="97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854"/>
        <w:gridCol w:w="2134"/>
        <w:gridCol w:w="660"/>
        <w:gridCol w:w="654"/>
        <w:gridCol w:w="738"/>
        <w:gridCol w:w="738"/>
        <w:gridCol w:w="738"/>
      </w:tblGrid>
      <w:tr w:rsidR="00AC0B90" w:rsidRPr="00DA2BCF" w:rsidTr="00AC0B90">
        <w:trPr>
          <w:cantSplit/>
          <w:trHeight w:val="296"/>
          <w:jc w:val="center"/>
        </w:trPr>
        <w:tc>
          <w:tcPr>
            <w:tcW w:w="31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Статус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 xml:space="preserve">Подпрограмма муниципальной программы </w:t>
            </w:r>
          </w:p>
        </w:tc>
        <w:tc>
          <w:tcPr>
            <w:tcW w:w="2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Расходы по годам, тыс.руб.</w:t>
            </w:r>
          </w:p>
        </w:tc>
      </w:tr>
      <w:tr w:rsidR="00AC0B90" w:rsidRPr="00DA2BCF" w:rsidTr="00AC0B90">
        <w:trPr>
          <w:cantSplit/>
          <w:trHeight w:val="645"/>
          <w:jc w:val="center"/>
        </w:trPr>
        <w:tc>
          <w:tcPr>
            <w:tcW w:w="31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2027</w:t>
            </w:r>
          </w:p>
        </w:tc>
      </w:tr>
      <w:tr w:rsidR="00AC0B90" w:rsidRPr="00DA2BCF" w:rsidTr="00AC0B90">
        <w:trPr>
          <w:cantSplit/>
          <w:trHeight w:val="240"/>
          <w:jc w:val="center"/>
        </w:trPr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tabs>
                <w:tab w:val="center" w:pos="101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8</w:t>
            </w:r>
          </w:p>
        </w:tc>
      </w:tr>
      <w:tr w:rsidR="00A420FF" w:rsidRPr="00DA2BCF" w:rsidTr="00AC0B90">
        <w:trPr>
          <w:cantSplit/>
          <w:trHeight w:val="240"/>
          <w:jc w:val="center"/>
        </w:trPr>
        <w:tc>
          <w:tcPr>
            <w:tcW w:w="31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0FF" w:rsidRPr="00DA2BCF" w:rsidRDefault="00A420FF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 xml:space="preserve">МУНИЦИПАЛЬНАЯ ПРОГРАММА </w:t>
            </w:r>
          </w:p>
          <w:p w:rsidR="00A420FF" w:rsidRPr="00DA2BCF" w:rsidRDefault="00A420FF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«ПЕРЕСЕЛЕНИЕ ГРАЖДАН ИЗ АВАРИЙНОГО ЖИЛИЩНОГО ФОНДА НА ТЕРРИТОРИИ ВЕТЛУЖСКОГО МУНИЦИПАЛЬНОГО ОКРУГА НИЖЕГОРОДСКОЙ ОБЛАСТИ»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0FF" w:rsidRPr="00DA2BCF" w:rsidRDefault="00A420FF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0FF" w:rsidRPr="00DA2BCF" w:rsidRDefault="00A420FF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3 050,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4 861,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4 674,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220,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751,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90</w:t>
            </w:r>
          </w:p>
        </w:tc>
      </w:tr>
      <w:tr w:rsidR="00A420FF" w:rsidRPr="00DA2BCF" w:rsidTr="00AC0B90">
        <w:trPr>
          <w:cantSplit/>
          <w:trHeight w:val="951"/>
          <w:jc w:val="center"/>
        </w:trPr>
        <w:tc>
          <w:tcPr>
            <w:tcW w:w="31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20FF" w:rsidRPr="00DA2BCF" w:rsidRDefault="00A420FF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20FF" w:rsidRPr="00DA2BCF" w:rsidRDefault="00A420FF" w:rsidP="00AC0B9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0FF" w:rsidRPr="00DA2BCF" w:rsidRDefault="00A420FF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3 050,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4 861,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4 674,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220,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751,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90</w:t>
            </w:r>
          </w:p>
        </w:tc>
      </w:tr>
      <w:tr w:rsidR="00345664" w:rsidRPr="00DA2BCF" w:rsidTr="00AC0B90">
        <w:trPr>
          <w:cantSplit/>
          <w:trHeight w:val="196"/>
          <w:jc w:val="center"/>
        </w:trPr>
        <w:tc>
          <w:tcPr>
            <w:tcW w:w="318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45664" w:rsidRPr="00DA2BCF" w:rsidRDefault="007522DD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 xml:space="preserve">Основное мероприятие 1 - обеспечение мероприятий по </w:t>
            </w:r>
            <w:r w:rsidRPr="00DA2BCF">
              <w:rPr>
                <w:rFonts w:eastAsia="Calibri"/>
                <w:sz w:val="20"/>
                <w:szCs w:val="20"/>
              </w:rPr>
              <w:lastRenderedPageBreak/>
              <w:t>переселению граждан из аварийного жилищного фонда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45664" w:rsidRPr="00DA2BCF" w:rsidRDefault="00345664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345664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345664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672,</w:t>
            </w:r>
          </w:p>
          <w:p w:rsidR="00345664" w:rsidRPr="00DA2BCF" w:rsidRDefault="00345664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345664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2 900,</w:t>
            </w:r>
          </w:p>
          <w:p w:rsidR="00345664" w:rsidRPr="00DA2BCF" w:rsidRDefault="00345664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7522DD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7522DD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7522DD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</w:tr>
      <w:tr w:rsidR="00345664" w:rsidRPr="00DA2BCF" w:rsidTr="00AC0B90">
        <w:trPr>
          <w:cantSplit/>
          <w:trHeight w:val="196"/>
          <w:jc w:val="center"/>
        </w:trPr>
        <w:tc>
          <w:tcPr>
            <w:tcW w:w="318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45664" w:rsidRPr="00DA2BCF" w:rsidRDefault="00345664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45664" w:rsidRPr="00DA2BCF" w:rsidRDefault="00345664" w:rsidP="00AC0B9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345664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345664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672,</w:t>
            </w:r>
          </w:p>
          <w:p w:rsidR="00345664" w:rsidRPr="00DA2BCF" w:rsidRDefault="00345664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345664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2 900,</w:t>
            </w:r>
          </w:p>
          <w:p w:rsidR="00345664" w:rsidRPr="00DA2BCF" w:rsidRDefault="00345664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7522DD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7522DD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7522DD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</w:tr>
      <w:tr w:rsidR="00AC0B90" w:rsidRPr="00DA2BCF" w:rsidTr="00AC0B90">
        <w:trPr>
          <w:cantSplit/>
          <w:trHeight w:val="196"/>
          <w:jc w:val="center"/>
        </w:trPr>
        <w:tc>
          <w:tcPr>
            <w:tcW w:w="318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lastRenderedPageBreak/>
              <w:t>1.1. Приобретение жилых помещений у застройщиков в строящихся домах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644,</w:t>
            </w:r>
          </w:p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294,</w:t>
            </w:r>
          </w:p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08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</w:tr>
      <w:tr w:rsidR="00AC0B90" w:rsidRPr="00DA2BCF" w:rsidTr="00AC0B90">
        <w:trPr>
          <w:cantSplit/>
          <w:trHeight w:val="387"/>
          <w:jc w:val="center"/>
        </w:trPr>
        <w:tc>
          <w:tcPr>
            <w:tcW w:w="318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644,</w:t>
            </w:r>
          </w:p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294,</w:t>
            </w:r>
          </w:p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08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</w:tr>
      <w:tr w:rsidR="00345664" w:rsidRPr="00DA2BCF" w:rsidTr="00AC0B90">
        <w:trPr>
          <w:cantSplit/>
          <w:trHeight w:val="217"/>
          <w:jc w:val="center"/>
        </w:trPr>
        <w:tc>
          <w:tcPr>
            <w:tcW w:w="318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345664" w:rsidRPr="00DA2BCF" w:rsidRDefault="00345664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1.2. Приобретение жилых помещений у застройщиков в домах, введенных в эксплуатацию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345664" w:rsidRPr="00DA2BCF" w:rsidRDefault="00345664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664" w:rsidRPr="00DA2BCF" w:rsidRDefault="00345664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664" w:rsidRPr="00DA2BCF" w:rsidRDefault="00345664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664" w:rsidRPr="00DA2BCF" w:rsidRDefault="00345664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618,</w:t>
            </w:r>
          </w:p>
          <w:p w:rsidR="00345664" w:rsidRPr="00DA2BCF" w:rsidRDefault="00345664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664" w:rsidRPr="00DA2BCF" w:rsidRDefault="007522DD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664" w:rsidRPr="00DA2BCF" w:rsidRDefault="007522DD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664" w:rsidRPr="00DA2BCF" w:rsidRDefault="007522DD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</w:tr>
      <w:tr w:rsidR="00345664" w:rsidRPr="00DA2BCF" w:rsidTr="00AC0B90">
        <w:trPr>
          <w:cantSplit/>
          <w:trHeight w:val="330"/>
          <w:jc w:val="center"/>
        </w:trPr>
        <w:tc>
          <w:tcPr>
            <w:tcW w:w="318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5664" w:rsidRPr="00DA2BCF" w:rsidRDefault="00345664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5664" w:rsidRPr="00DA2BCF" w:rsidRDefault="00345664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345664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345664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345664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618,</w:t>
            </w:r>
          </w:p>
          <w:p w:rsidR="00345664" w:rsidRPr="00DA2BCF" w:rsidRDefault="00345664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7522DD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7522DD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664" w:rsidRPr="00DA2BCF" w:rsidRDefault="007522DD" w:rsidP="005B24A8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</w:tr>
      <w:tr w:rsidR="00AC0B90" w:rsidRPr="00DA2BCF" w:rsidTr="00AC0B90">
        <w:trPr>
          <w:cantSplit/>
          <w:trHeight w:val="195"/>
          <w:jc w:val="center"/>
        </w:trPr>
        <w:tc>
          <w:tcPr>
            <w:tcW w:w="318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1.3. Приобретение жилых помещений у лиц, не являющихся застройщиками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</w:tr>
      <w:tr w:rsidR="00AC0B90" w:rsidRPr="00DA2BCF" w:rsidTr="00AC0B90">
        <w:trPr>
          <w:cantSplit/>
          <w:trHeight w:val="255"/>
          <w:jc w:val="center"/>
        </w:trPr>
        <w:tc>
          <w:tcPr>
            <w:tcW w:w="318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</w:tr>
      <w:tr w:rsidR="00AC0B90" w:rsidRPr="00DA2BCF" w:rsidTr="00AC0B90">
        <w:trPr>
          <w:cantSplit/>
          <w:trHeight w:val="135"/>
          <w:jc w:val="center"/>
        </w:trPr>
        <w:tc>
          <w:tcPr>
            <w:tcW w:w="318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1.4. Строительство домов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</w:tr>
      <w:tr w:rsidR="00AC0B90" w:rsidRPr="00DA2BCF" w:rsidTr="00AC0B90">
        <w:trPr>
          <w:cantSplit/>
          <w:trHeight w:val="240"/>
          <w:jc w:val="center"/>
        </w:trPr>
        <w:tc>
          <w:tcPr>
            <w:tcW w:w="318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</w:tr>
      <w:tr w:rsidR="00AC0B90" w:rsidRPr="00DA2BCF" w:rsidTr="00AC0B90">
        <w:trPr>
          <w:cantSplit/>
          <w:trHeight w:val="165"/>
          <w:jc w:val="center"/>
        </w:trPr>
        <w:tc>
          <w:tcPr>
            <w:tcW w:w="318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1.5. Выкуп жилых помещений у собственников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28,00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1 987,</w:t>
            </w:r>
          </w:p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</w:tr>
      <w:tr w:rsidR="00AC0B90" w:rsidRPr="00DA2BCF" w:rsidTr="00AC0B90">
        <w:trPr>
          <w:cantSplit/>
          <w:trHeight w:val="285"/>
          <w:jc w:val="center"/>
        </w:trPr>
        <w:tc>
          <w:tcPr>
            <w:tcW w:w="318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28,00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1 987,</w:t>
            </w:r>
          </w:p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</w:tr>
      <w:tr w:rsidR="00AC0B90" w:rsidRPr="00DA2BCF" w:rsidTr="00AC0B90">
        <w:trPr>
          <w:cantSplit/>
          <w:trHeight w:val="224"/>
          <w:jc w:val="center"/>
        </w:trPr>
        <w:tc>
          <w:tcPr>
            <w:tcW w:w="318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C0B90" w:rsidRPr="00DA2BCF" w:rsidRDefault="001B6864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Основное мероприятие 2 -реализация мероприятий, направленных на обеспечение переселения граждан из аварийного жилищного фонда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2 363,00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1 766,00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</w:tr>
      <w:tr w:rsidR="00AC0B90" w:rsidRPr="00DA2BCF" w:rsidTr="00AC0B90">
        <w:trPr>
          <w:cantSplit/>
          <w:trHeight w:val="387"/>
          <w:jc w:val="center"/>
        </w:trPr>
        <w:tc>
          <w:tcPr>
            <w:tcW w:w="318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Муниципальный заказчик – координатор: администрация Ветлужского муниципального округа Нижегородской области, соисполнители: управление территории г. Ветлуги, территориальные отделы (по согласованию)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2 463,00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1 766,00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</w:tr>
      <w:tr w:rsidR="00AC0B90" w:rsidRPr="00DA2BCF" w:rsidTr="00AC0B90">
        <w:trPr>
          <w:cantSplit/>
          <w:trHeight w:val="201"/>
          <w:jc w:val="center"/>
        </w:trPr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B90" w:rsidRPr="00DA2BCF" w:rsidRDefault="001B6864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Основное мероприятие 3 -</w:t>
            </w:r>
            <w:r w:rsidRPr="00DA2BCF">
              <w:rPr>
                <w:rFonts w:eastAsia="Calibri"/>
                <w:sz w:val="20"/>
                <w:szCs w:val="20"/>
              </w:rPr>
              <w:lastRenderedPageBreak/>
              <w:t>субсидии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 установленной в рамках данной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15,00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11,63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</w:tr>
      <w:tr w:rsidR="00AC0B90" w:rsidRPr="00DA2BCF" w:rsidTr="00AC0B90">
        <w:trPr>
          <w:cantSplit/>
          <w:trHeight w:val="1697"/>
          <w:jc w:val="center"/>
        </w:trPr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15,00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11,63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0" w:rsidRPr="00DA2BCF" w:rsidRDefault="00AC0B90" w:rsidP="00AC0B90">
            <w:pPr>
              <w:jc w:val="center"/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t>0,00</w:t>
            </w:r>
          </w:p>
        </w:tc>
      </w:tr>
      <w:tr w:rsidR="00A420FF" w:rsidRPr="00DA2BCF" w:rsidTr="00AC0B90">
        <w:trPr>
          <w:cantSplit/>
          <w:trHeight w:val="218"/>
          <w:jc w:val="center"/>
        </w:trPr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rPr>
                <w:sz w:val="20"/>
                <w:szCs w:val="20"/>
              </w:rPr>
            </w:pPr>
            <w:r w:rsidRPr="00DA2BCF">
              <w:rPr>
                <w:sz w:val="20"/>
                <w:szCs w:val="20"/>
              </w:rPr>
              <w:lastRenderedPageBreak/>
              <w:t>Основное мероприятие 4 – реализация мероприятий по сносу расселенных многоквартирных домов, признанных аварийными и подлежащие сносу, расположенные на территории Ветлужского муниципального округа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182,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794,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220,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576,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00</w:t>
            </w:r>
          </w:p>
        </w:tc>
      </w:tr>
      <w:tr w:rsidR="00A420FF" w:rsidRPr="00DA2BCF" w:rsidTr="001B6864">
        <w:trPr>
          <w:cantSplit/>
          <w:trHeight w:val="1115"/>
          <w:jc w:val="center"/>
        </w:trPr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182,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794,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220,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576,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00</w:t>
            </w:r>
          </w:p>
        </w:tc>
      </w:tr>
      <w:tr w:rsidR="00A420FF" w:rsidRPr="00DA2BCF" w:rsidTr="001B6864">
        <w:trPr>
          <w:cantSplit/>
          <w:trHeight w:val="299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Основное мероприятие И2 – Региональный проект «Жилье»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DA2BCF" w:rsidRDefault="00A420FF" w:rsidP="006E7E2E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3 880,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175,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90</w:t>
            </w:r>
          </w:p>
        </w:tc>
      </w:tr>
      <w:tr w:rsidR="00A420FF" w:rsidRPr="00DA2BCF" w:rsidTr="00DA2BCF">
        <w:trPr>
          <w:cantSplit/>
          <w:trHeight w:val="1115"/>
          <w:jc w:val="center"/>
        </w:trPr>
        <w:tc>
          <w:tcPr>
            <w:tcW w:w="3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DA2BCF" w:rsidRDefault="00A420FF" w:rsidP="006E7E2E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3 880,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175,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90</w:t>
            </w:r>
          </w:p>
        </w:tc>
      </w:tr>
      <w:tr w:rsidR="00A420FF" w:rsidRPr="00DA2BCF" w:rsidTr="00693D85">
        <w:trPr>
          <w:cantSplit/>
          <w:trHeight w:val="274"/>
          <w:jc w:val="center"/>
        </w:trPr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И2.1 Обеспечение мероприятий по переселению граждан из аварийного жилищного фонда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DA2BCF" w:rsidRDefault="00A420FF" w:rsidP="00693D85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3 008,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175,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90</w:t>
            </w:r>
          </w:p>
        </w:tc>
      </w:tr>
      <w:tr w:rsidR="00A420FF" w:rsidRPr="00DA2BCF" w:rsidTr="00693D85">
        <w:trPr>
          <w:cantSplit/>
          <w:trHeight w:val="1115"/>
          <w:jc w:val="center"/>
        </w:trPr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DA2BCF" w:rsidRDefault="00A420FF" w:rsidP="00693D85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3 008,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175,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90</w:t>
            </w:r>
          </w:p>
        </w:tc>
      </w:tr>
      <w:tr w:rsidR="00A420FF" w:rsidRPr="00DA2BCF" w:rsidTr="00DA2BCF">
        <w:trPr>
          <w:cantSplit/>
          <w:trHeight w:val="258"/>
          <w:jc w:val="center"/>
        </w:trPr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И2.2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DA2BCF" w:rsidRDefault="00A420FF" w:rsidP="00693D85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871,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</w:tr>
      <w:tr w:rsidR="00A420FF" w:rsidRPr="00DA2BCF" w:rsidTr="00693D85">
        <w:trPr>
          <w:cantSplit/>
          <w:trHeight w:val="1115"/>
          <w:jc w:val="center"/>
        </w:trPr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DA2BCF" w:rsidRDefault="00A420FF" w:rsidP="00AC0B9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DA2BCF" w:rsidRDefault="00A420FF" w:rsidP="00693D85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871,</w:t>
            </w:r>
          </w:p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F" w:rsidRPr="00A420FF" w:rsidRDefault="00A420F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</w:tr>
    </w:tbl>
    <w:p w:rsidR="0093586D" w:rsidRDefault="0093586D" w:rsidP="00864DC9">
      <w:pPr>
        <w:widowControl w:val="0"/>
        <w:jc w:val="center"/>
        <w:outlineLvl w:val="1"/>
        <w:rPr>
          <w:bCs/>
          <w:iCs/>
        </w:rPr>
      </w:pPr>
    </w:p>
    <w:p w:rsidR="00864DC9" w:rsidRDefault="00864DC9" w:rsidP="00864DC9">
      <w:pPr>
        <w:widowControl w:val="0"/>
        <w:jc w:val="center"/>
        <w:outlineLvl w:val="1"/>
        <w:rPr>
          <w:bCs/>
          <w:iCs/>
        </w:rPr>
      </w:pPr>
      <w:r w:rsidRPr="00B75953">
        <w:rPr>
          <w:bCs/>
          <w:iCs/>
        </w:rPr>
        <w:t xml:space="preserve">Таблица </w:t>
      </w:r>
      <w:r>
        <w:rPr>
          <w:bCs/>
          <w:iCs/>
        </w:rPr>
        <w:t>4</w:t>
      </w:r>
      <w:r w:rsidRPr="00B75953">
        <w:rPr>
          <w:bCs/>
          <w:iCs/>
        </w:rPr>
        <w:t>. Прогнозная оценка расходов на реализацию муниципальной программы за счет всех источников</w:t>
      </w:r>
    </w:p>
    <w:p w:rsidR="00EC1662" w:rsidRDefault="00EC1662" w:rsidP="00864DC9">
      <w:pPr>
        <w:widowControl w:val="0"/>
        <w:jc w:val="center"/>
        <w:outlineLvl w:val="1"/>
        <w:rPr>
          <w:i/>
          <w:color w:val="000000"/>
        </w:rPr>
      </w:pPr>
      <w:r w:rsidRPr="00740171">
        <w:rPr>
          <w:i/>
          <w:color w:val="000000"/>
        </w:rPr>
        <w:t>(в ред. постановлени</w:t>
      </w:r>
      <w:r>
        <w:rPr>
          <w:i/>
          <w:color w:val="000000"/>
        </w:rPr>
        <w:t>я</w:t>
      </w:r>
      <w:r w:rsidRPr="00740171">
        <w:rPr>
          <w:i/>
          <w:color w:val="000000"/>
        </w:rPr>
        <w:t xml:space="preserve"> </w:t>
      </w:r>
      <w:r>
        <w:rPr>
          <w:i/>
          <w:color w:val="000000"/>
        </w:rPr>
        <w:t>а</w:t>
      </w:r>
      <w:r w:rsidRPr="00740171">
        <w:rPr>
          <w:i/>
          <w:color w:val="000000"/>
        </w:rPr>
        <w:t xml:space="preserve">дминистрации Ветлужского муниципального </w:t>
      </w:r>
      <w:r>
        <w:rPr>
          <w:i/>
          <w:color w:val="000000"/>
        </w:rPr>
        <w:t>округа</w:t>
      </w:r>
      <w:r w:rsidRPr="00740171">
        <w:rPr>
          <w:i/>
          <w:color w:val="000000"/>
        </w:rPr>
        <w:t xml:space="preserve"> </w:t>
      </w:r>
      <w:r w:rsidRPr="00EB3DD9">
        <w:rPr>
          <w:i/>
          <w:color w:val="000000"/>
        </w:rPr>
        <w:t xml:space="preserve">Нижегородской области от </w:t>
      </w:r>
      <w:r w:rsidR="00F00D98" w:rsidRPr="00F00D98">
        <w:rPr>
          <w:i/>
          <w:color w:val="000000"/>
        </w:rPr>
        <w:t>20.03.2023 № 149</w:t>
      </w:r>
      <w:r w:rsidR="00A645AA">
        <w:rPr>
          <w:i/>
          <w:color w:val="000000"/>
        </w:rPr>
        <w:t xml:space="preserve">, </w:t>
      </w:r>
      <w:r w:rsidR="00392D8B" w:rsidRPr="00392D8B">
        <w:rPr>
          <w:i/>
          <w:color w:val="000000"/>
        </w:rPr>
        <w:t>от</w:t>
      </w:r>
      <w:r w:rsidR="00392D8B">
        <w:rPr>
          <w:i/>
          <w:color w:val="000000"/>
        </w:rPr>
        <w:t xml:space="preserve"> 19.06.2023 № 466</w:t>
      </w:r>
      <w:r w:rsidR="00B32A4C">
        <w:rPr>
          <w:i/>
          <w:color w:val="000000"/>
        </w:rPr>
        <w:t xml:space="preserve">, </w:t>
      </w:r>
      <w:r w:rsidR="007C516D" w:rsidRPr="007C516D">
        <w:rPr>
          <w:i/>
          <w:color w:val="000000"/>
        </w:rPr>
        <w:t>от 24.07.2023 № 551</w:t>
      </w:r>
      <w:r w:rsidR="00654792">
        <w:rPr>
          <w:i/>
          <w:color w:val="000000"/>
        </w:rPr>
        <w:t xml:space="preserve">, </w:t>
      </w:r>
      <w:r w:rsidR="00AC147B" w:rsidRPr="00AC147B">
        <w:rPr>
          <w:i/>
          <w:color w:val="000000"/>
        </w:rPr>
        <w:t>от 09.08.2023 № 595</w:t>
      </w:r>
      <w:r w:rsidR="00EC7FBE">
        <w:rPr>
          <w:i/>
          <w:color w:val="000000"/>
        </w:rPr>
        <w:t xml:space="preserve">, </w:t>
      </w:r>
      <w:r w:rsidR="00BA61F2" w:rsidRPr="00BA61F2">
        <w:rPr>
          <w:i/>
          <w:color w:val="000000"/>
        </w:rPr>
        <w:t>от 09.10.2023 № 764</w:t>
      </w:r>
      <w:r w:rsidR="004731C0">
        <w:rPr>
          <w:i/>
          <w:color w:val="000000"/>
        </w:rPr>
        <w:t xml:space="preserve">, </w:t>
      </w:r>
      <w:r w:rsidR="00EC52D0" w:rsidRPr="00EC52D0">
        <w:rPr>
          <w:i/>
          <w:color w:val="000000"/>
        </w:rPr>
        <w:t>от 26.12.2023 № 991</w:t>
      </w:r>
      <w:r w:rsidR="008230DC">
        <w:rPr>
          <w:i/>
          <w:color w:val="000000"/>
        </w:rPr>
        <w:t xml:space="preserve">, </w:t>
      </w:r>
      <w:r w:rsidR="003B7369" w:rsidRPr="003B7369">
        <w:rPr>
          <w:i/>
          <w:color w:val="000000"/>
        </w:rPr>
        <w:t>от</w:t>
      </w:r>
      <w:r w:rsidR="003B7369">
        <w:rPr>
          <w:i/>
          <w:color w:val="000000"/>
        </w:rPr>
        <w:t xml:space="preserve"> 05.04.2024</w:t>
      </w:r>
      <w:r w:rsidR="00E904DE">
        <w:rPr>
          <w:i/>
          <w:color w:val="000000"/>
        </w:rPr>
        <w:t xml:space="preserve">, </w:t>
      </w:r>
      <w:r w:rsidR="00417152" w:rsidRPr="00417152">
        <w:rPr>
          <w:i/>
          <w:color w:val="000000"/>
        </w:rPr>
        <w:t>от</w:t>
      </w:r>
      <w:r w:rsidR="00417152">
        <w:rPr>
          <w:i/>
          <w:color w:val="000000"/>
        </w:rPr>
        <w:t xml:space="preserve"> 12.07.2024 № 495</w:t>
      </w:r>
      <w:r w:rsidR="005175C7">
        <w:rPr>
          <w:i/>
          <w:color w:val="000000"/>
        </w:rPr>
        <w:t xml:space="preserve">, </w:t>
      </w:r>
      <w:r w:rsidR="005745D2" w:rsidRPr="005745D2">
        <w:rPr>
          <w:i/>
          <w:color w:val="000000"/>
        </w:rPr>
        <w:t>от 30.09. 2024 № 717</w:t>
      </w:r>
      <w:r w:rsidR="00AC0B90">
        <w:rPr>
          <w:i/>
          <w:color w:val="000000"/>
        </w:rPr>
        <w:t xml:space="preserve">, </w:t>
      </w:r>
      <w:r w:rsidR="007C439B" w:rsidRPr="007C439B">
        <w:rPr>
          <w:i/>
          <w:color w:val="000000"/>
        </w:rPr>
        <w:t>от 26.12.2024 № 1008</w:t>
      </w:r>
      <w:r w:rsidR="00A33EDE">
        <w:rPr>
          <w:i/>
          <w:color w:val="000000"/>
        </w:rPr>
        <w:t xml:space="preserve">, </w:t>
      </w:r>
      <w:r w:rsidR="002A2F3A" w:rsidRPr="002A2F3A">
        <w:rPr>
          <w:i/>
          <w:color w:val="000000"/>
        </w:rPr>
        <w:t>от 16.04.2025 № 218</w:t>
      </w:r>
      <w:r w:rsidR="00DA2BCF">
        <w:rPr>
          <w:i/>
          <w:color w:val="000000"/>
        </w:rPr>
        <w:t xml:space="preserve">, </w:t>
      </w:r>
      <w:r w:rsidR="001C2FEE" w:rsidRPr="001C2FEE">
        <w:rPr>
          <w:i/>
          <w:color w:val="000000"/>
        </w:rPr>
        <w:t>от 23.07.2025</w:t>
      </w:r>
      <w:r w:rsidR="001C2FEE">
        <w:rPr>
          <w:i/>
          <w:color w:val="000000"/>
        </w:rPr>
        <w:t xml:space="preserve"> № 462</w:t>
      </w:r>
      <w:r w:rsidR="00ED2BB4">
        <w:rPr>
          <w:i/>
          <w:color w:val="000000"/>
        </w:rPr>
        <w:t xml:space="preserve">, </w:t>
      </w:r>
      <w:r w:rsidR="00134FD5" w:rsidRPr="00134FD5">
        <w:rPr>
          <w:i/>
          <w:color w:val="000000"/>
        </w:rPr>
        <w:t>от</w:t>
      </w:r>
      <w:r w:rsidR="00134FD5">
        <w:rPr>
          <w:i/>
          <w:color w:val="000000"/>
        </w:rPr>
        <w:t xml:space="preserve"> 06.10.2025 № 637</w:t>
      </w:r>
      <w:r w:rsidR="00A420FF">
        <w:rPr>
          <w:i/>
          <w:color w:val="000000"/>
        </w:rPr>
        <w:t xml:space="preserve">, </w:t>
      </w:r>
      <w:r w:rsidR="008A47F7" w:rsidRPr="008A47F7">
        <w:rPr>
          <w:i/>
          <w:color w:val="000000"/>
        </w:rPr>
        <w:t>от 24.12.2025</w:t>
      </w:r>
      <w:r w:rsidR="008A47F7">
        <w:rPr>
          <w:i/>
          <w:color w:val="000000"/>
        </w:rPr>
        <w:t xml:space="preserve"> № 896 </w:t>
      </w:r>
      <w:r w:rsidRPr="00EB3DD9">
        <w:rPr>
          <w:i/>
          <w:color w:val="000000"/>
        </w:rPr>
        <w:t>)</w:t>
      </w:r>
    </w:p>
    <w:p w:rsidR="005C7A31" w:rsidRDefault="005C7A31" w:rsidP="00864DC9">
      <w:pPr>
        <w:widowControl w:val="0"/>
        <w:jc w:val="center"/>
        <w:outlineLvl w:val="1"/>
        <w:rPr>
          <w:i/>
          <w:color w:val="000000"/>
        </w:rPr>
      </w:pPr>
    </w:p>
    <w:tbl>
      <w:tblPr>
        <w:tblpPr w:leftFromText="180" w:rightFromText="180" w:vertAnchor="text" w:horzAnchor="margin" w:tblpXSpec="center" w:tblpY="-5"/>
        <w:tblOverlap w:val="never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55"/>
        <w:gridCol w:w="2405"/>
        <w:gridCol w:w="851"/>
        <w:gridCol w:w="850"/>
        <w:gridCol w:w="851"/>
        <w:gridCol w:w="851"/>
        <w:gridCol w:w="850"/>
      </w:tblGrid>
      <w:tr w:rsidR="005C7A31" w:rsidRPr="00834F5A" w:rsidTr="00F62A45">
        <w:trPr>
          <w:cantSplit/>
          <w:trHeight w:val="240"/>
        </w:trPr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A31" w:rsidRPr="0062607D" w:rsidRDefault="005C7A31" w:rsidP="00F62A4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5C7A31" w:rsidRPr="00834F5A" w:rsidRDefault="005C7A31" w:rsidP="00F62A4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Статус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A31" w:rsidRPr="00834F5A" w:rsidRDefault="005C7A31" w:rsidP="00F62A4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2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A31" w:rsidRPr="00834F5A" w:rsidRDefault="005C7A31" w:rsidP="00F62A4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42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31" w:rsidRPr="00834F5A" w:rsidRDefault="005C7A31" w:rsidP="00F62A4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Оценка расходов (тыс.руб.), годы</w:t>
            </w:r>
          </w:p>
        </w:tc>
      </w:tr>
      <w:tr w:rsidR="005C7A31" w:rsidRPr="00834F5A" w:rsidTr="00F62A45">
        <w:trPr>
          <w:cantSplit/>
          <w:trHeight w:val="693"/>
        </w:trPr>
        <w:tc>
          <w:tcPr>
            <w:tcW w:w="23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31" w:rsidRPr="00834F5A" w:rsidRDefault="005C7A31" w:rsidP="00F62A4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31" w:rsidRPr="00834F5A" w:rsidRDefault="005C7A31" w:rsidP="00F62A4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31" w:rsidRPr="00834F5A" w:rsidRDefault="005C7A31" w:rsidP="00F62A4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31" w:rsidRPr="00834F5A" w:rsidRDefault="005C7A31" w:rsidP="00F62A45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31" w:rsidRPr="00834F5A" w:rsidRDefault="005C7A31" w:rsidP="00F62A45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31" w:rsidRPr="00645C81" w:rsidRDefault="005C7A31" w:rsidP="00F62A45">
            <w:pPr>
              <w:jc w:val="center"/>
              <w:rPr>
                <w:rFonts w:eastAsia="Calibri"/>
                <w:sz w:val="20"/>
                <w:szCs w:val="20"/>
              </w:rPr>
            </w:pPr>
            <w:r w:rsidRPr="00645C81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31" w:rsidRPr="00645C81" w:rsidRDefault="005C7A31" w:rsidP="00F62A45">
            <w:pPr>
              <w:jc w:val="center"/>
              <w:rPr>
                <w:rFonts w:eastAsia="Calibri"/>
                <w:sz w:val="20"/>
                <w:szCs w:val="20"/>
              </w:rPr>
            </w:pPr>
            <w:r w:rsidRPr="00645C81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31" w:rsidRPr="00645C81" w:rsidRDefault="005C7A31" w:rsidP="00F62A45">
            <w:pPr>
              <w:jc w:val="center"/>
              <w:rPr>
                <w:rFonts w:eastAsia="Calibri"/>
                <w:sz w:val="20"/>
                <w:szCs w:val="20"/>
              </w:rPr>
            </w:pPr>
            <w:r w:rsidRPr="00645C81">
              <w:rPr>
                <w:rFonts w:eastAsia="Calibri"/>
                <w:sz w:val="20"/>
                <w:szCs w:val="20"/>
              </w:rPr>
              <w:t>2027</w:t>
            </w:r>
          </w:p>
        </w:tc>
      </w:tr>
      <w:tr w:rsidR="005C7A31" w:rsidRPr="00834F5A" w:rsidTr="00F62A45">
        <w:trPr>
          <w:cantSplit/>
          <w:trHeight w:val="24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31" w:rsidRPr="00834F5A" w:rsidRDefault="005C7A31" w:rsidP="00F62A45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31" w:rsidRPr="00834F5A" w:rsidRDefault="005C7A31" w:rsidP="00F62A45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31" w:rsidRPr="00834F5A" w:rsidRDefault="005C7A31" w:rsidP="00F62A45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31" w:rsidRPr="00834F5A" w:rsidRDefault="005C7A31" w:rsidP="00F62A45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31" w:rsidRPr="00834F5A" w:rsidRDefault="005C7A31" w:rsidP="00F62A45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31" w:rsidRPr="00645C81" w:rsidRDefault="005C7A31" w:rsidP="00F62A45">
            <w:pPr>
              <w:jc w:val="center"/>
              <w:rPr>
                <w:rFonts w:eastAsia="Calibri"/>
                <w:sz w:val="20"/>
                <w:szCs w:val="20"/>
              </w:rPr>
            </w:pPr>
            <w:r w:rsidRPr="00645C81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31" w:rsidRPr="00645C81" w:rsidRDefault="005C7A31" w:rsidP="00F62A45">
            <w:pPr>
              <w:jc w:val="center"/>
              <w:rPr>
                <w:rFonts w:eastAsia="Calibri"/>
                <w:sz w:val="20"/>
                <w:szCs w:val="20"/>
              </w:rPr>
            </w:pPr>
            <w:r w:rsidRPr="00645C81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31" w:rsidRPr="00645C81" w:rsidRDefault="005C7A31" w:rsidP="00F62A45">
            <w:pPr>
              <w:jc w:val="center"/>
              <w:rPr>
                <w:rFonts w:eastAsia="Calibri"/>
                <w:sz w:val="20"/>
                <w:szCs w:val="20"/>
              </w:rPr>
            </w:pPr>
            <w:r w:rsidRPr="00645C81">
              <w:rPr>
                <w:rFonts w:eastAsia="Calibri"/>
                <w:sz w:val="20"/>
                <w:szCs w:val="20"/>
              </w:rPr>
              <w:t>8</w:t>
            </w:r>
          </w:p>
        </w:tc>
      </w:tr>
      <w:tr w:rsidR="00983BA7" w:rsidRPr="00834F5A" w:rsidTr="00F62A45">
        <w:trPr>
          <w:cantSplit/>
          <w:trHeight w:val="240"/>
        </w:trPr>
        <w:tc>
          <w:tcPr>
            <w:tcW w:w="31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3BA7" w:rsidRPr="00834F5A" w:rsidRDefault="00983BA7" w:rsidP="00983BA7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lastRenderedPageBreak/>
              <w:t xml:space="preserve">МУНИЦИПАЛЬНАЯ ПРОГРАММА </w:t>
            </w:r>
          </w:p>
          <w:p w:rsidR="00983BA7" w:rsidRPr="00834F5A" w:rsidRDefault="00983BA7" w:rsidP="00983BA7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«ПЕРЕСЕЛЕНИЕ ГРАЖДАН ИЗ АВАРИЙНОГО ЖИЛИЩНОГО ФОНДА НА ТЕРРИТОРИИ ВЕТЛУЖСКОГО МУНИЦИПАЛЬНОГО ОКРУГА НИЖЕГОРОДСКОЙ ОБЛАСТИ»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A7" w:rsidRPr="00834F5A" w:rsidRDefault="00983BA7" w:rsidP="00983BA7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A7" w:rsidRPr="00834F5A" w:rsidRDefault="00983BA7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87 012,</w:t>
            </w:r>
          </w:p>
          <w:p w:rsidR="00983BA7" w:rsidRPr="00834F5A" w:rsidRDefault="00983BA7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A7" w:rsidRPr="00834F5A" w:rsidRDefault="00983BA7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139 440,</w:t>
            </w:r>
          </w:p>
          <w:p w:rsidR="00983BA7" w:rsidRPr="00834F5A" w:rsidRDefault="00983BA7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C68" w:rsidRPr="00C37355" w:rsidRDefault="00C37355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C37355">
              <w:rPr>
                <w:rFonts w:eastAsia="Calibri"/>
                <w:sz w:val="20"/>
                <w:szCs w:val="20"/>
              </w:rPr>
              <w:t>129 026,</w:t>
            </w:r>
          </w:p>
          <w:p w:rsidR="00C37355" w:rsidRPr="00C37355" w:rsidRDefault="00C37355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C37355">
              <w:rPr>
                <w:rFonts w:eastAsia="Calibri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A7" w:rsidRPr="00DC10FC" w:rsidRDefault="00263F47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DC10FC">
              <w:rPr>
                <w:rFonts w:eastAsia="Calibri"/>
                <w:sz w:val="20"/>
                <w:szCs w:val="20"/>
              </w:rPr>
              <w:t>1 100,</w:t>
            </w:r>
          </w:p>
          <w:p w:rsidR="00263F47" w:rsidRPr="00DC10FC" w:rsidRDefault="00263F47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DC10FC">
              <w:rPr>
                <w:rFonts w:eastAsia="Calibri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A7" w:rsidRPr="00DC10FC" w:rsidRDefault="00DC10FC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DC10FC">
              <w:rPr>
                <w:rFonts w:eastAsia="Calibri"/>
                <w:sz w:val="20"/>
                <w:szCs w:val="20"/>
              </w:rPr>
              <w:t>33 378,</w:t>
            </w:r>
          </w:p>
          <w:p w:rsidR="00DC10FC" w:rsidRPr="00DC10FC" w:rsidRDefault="00DC10FC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DC10FC">
              <w:rPr>
                <w:rFonts w:eastAsia="Calibri"/>
                <w:sz w:val="20"/>
                <w:szCs w:val="20"/>
              </w:rPr>
              <w:t>30</w:t>
            </w:r>
          </w:p>
        </w:tc>
      </w:tr>
      <w:tr w:rsidR="00C37355" w:rsidRPr="00834F5A" w:rsidTr="00F62A45">
        <w:trPr>
          <w:cantSplit/>
          <w:trHeight w:val="212"/>
        </w:trPr>
        <w:tc>
          <w:tcPr>
            <w:tcW w:w="31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7355" w:rsidRPr="00834F5A" w:rsidRDefault="00C37355" w:rsidP="00C37355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355" w:rsidRPr="00834F5A" w:rsidRDefault="00C37355" w:rsidP="00C37355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(1)  федеральный бюджет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355" w:rsidRPr="00834F5A" w:rsidRDefault="00C37355" w:rsidP="00C37355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79 883,</w:t>
            </w:r>
          </w:p>
          <w:p w:rsidR="00C37355" w:rsidRPr="00834F5A" w:rsidRDefault="00C37355" w:rsidP="00C37355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355" w:rsidRPr="00834F5A" w:rsidRDefault="00C37355" w:rsidP="00C37355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81 990,</w:t>
            </w:r>
          </w:p>
          <w:p w:rsidR="00C37355" w:rsidRPr="00834F5A" w:rsidRDefault="00C37355" w:rsidP="00C37355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355" w:rsidRPr="007F09AF" w:rsidRDefault="00C37355" w:rsidP="00C37355">
            <w:pPr>
              <w:jc w:val="center"/>
              <w:rPr>
                <w:sz w:val="20"/>
                <w:szCs w:val="20"/>
              </w:rPr>
            </w:pPr>
            <w:r w:rsidRPr="007F09AF">
              <w:rPr>
                <w:sz w:val="20"/>
                <w:szCs w:val="20"/>
              </w:rPr>
              <w:t>48 243,</w:t>
            </w:r>
          </w:p>
          <w:p w:rsidR="00C37355" w:rsidRPr="007F09AF" w:rsidRDefault="00C37355" w:rsidP="00C37355">
            <w:pPr>
              <w:jc w:val="center"/>
              <w:rPr>
                <w:sz w:val="20"/>
                <w:szCs w:val="20"/>
              </w:rPr>
            </w:pPr>
            <w:r w:rsidRPr="007F09AF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355" w:rsidRPr="00DC10FC" w:rsidRDefault="00C37355" w:rsidP="00C37355">
            <w:pPr>
              <w:jc w:val="center"/>
              <w:rPr>
                <w:rFonts w:eastAsia="Calibri"/>
                <w:sz w:val="20"/>
                <w:szCs w:val="20"/>
              </w:rPr>
            </w:pPr>
            <w:r w:rsidRPr="00DC10F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355" w:rsidRPr="00DC10FC" w:rsidRDefault="00C37355" w:rsidP="00C37355">
            <w:pPr>
              <w:jc w:val="center"/>
              <w:rPr>
                <w:rFonts w:eastAsia="Calibri"/>
                <w:sz w:val="20"/>
                <w:szCs w:val="20"/>
              </w:rPr>
            </w:pPr>
            <w:r w:rsidRPr="00DC10F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983BA7" w:rsidRPr="00834F5A" w:rsidTr="00F62A45">
        <w:trPr>
          <w:trHeight w:val="276"/>
        </w:trPr>
        <w:tc>
          <w:tcPr>
            <w:tcW w:w="31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3BA7" w:rsidRPr="00834F5A" w:rsidRDefault="00983BA7" w:rsidP="00983BA7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3BA7" w:rsidRPr="00834F5A" w:rsidRDefault="00983BA7" w:rsidP="00983BA7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3BA7" w:rsidRPr="00834F5A" w:rsidRDefault="00983BA7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4 078,</w:t>
            </w:r>
          </w:p>
          <w:p w:rsidR="00983BA7" w:rsidRPr="00834F5A" w:rsidRDefault="00983BA7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3BA7" w:rsidRPr="00834F5A" w:rsidRDefault="00983BA7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52 588,</w:t>
            </w:r>
          </w:p>
          <w:p w:rsidR="00983BA7" w:rsidRPr="00834F5A" w:rsidRDefault="00983BA7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7355" w:rsidRPr="00C37355" w:rsidRDefault="00C37355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C37355">
              <w:rPr>
                <w:rFonts w:eastAsia="Calibri"/>
                <w:sz w:val="20"/>
                <w:szCs w:val="20"/>
              </w:rPr>
              <w:t>76 108,</w:t>
            </w:r>
          </w:p>
          <w:p w:rsidR="00C37355" w:rsidRPr="00C37355" w:rsidRDefault="00C37355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C37355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3BA7" w:rsidRPr="00DC10FC" w:rsidRDefault="00263F47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DC10FC">
              <w:rPr>
                <w:rFonts w:eastAsia="Calibri"/>
                <w:sz w:val="20"/>
                <w:szCs w:val="20"/>
              </w:rPr>
              <w:t>880,00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3BA7" w:rsidRPr="00DC10FC" w:rsidRDefault="00DC10FC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DC10FC">
              <w:rPr>
                <w:rFonts w:eastAsia="Calibri"/>
                <w:sz w:val="20"/>
                <w:szCs w:val="20"/>
              </w:rPr>
              <w:t>32 626,</w:t>
            </w:r>
          </w:p>
          <w:p w:rsidR="00DC10FC" w:rsidRPr="00DC10FC" w:rsidRDefault="00DC10FC" w:rsidP="00983BA7">
            <w:pPr>
              <w:jc w:val="center"/>
              <w:rPr>
                <w:rFonts w:eastAsia="Calibri"/>
                <w:sz w:val="20"/>
                <w:szCs w:val="20"/>
              </w:rPr>
            </w:pPr>
            <w:r w:rsidRPr="00DC10FC">
              <w:rPr>
                <w:rFonts w:eastAsia="Calibri"/>
                <w:sz w:val="20"/>
                <w:szCs w:val="20"/>
              </w:rPr>
              <w:t>40</w:t>
            </w:r>
          </w:p>
        </w:tc>
      </w:tr>
      <w:tr w:rsidR="005A6CCF" w:rsidRPr="00834F5A" w:rsidTr="00F62A45">
        <w:trPr>
          <w:trHeight w:val="266"/>
        </w:trPr>
        <w:tc>
          <w:tcPr>
            <w:tcW w:w="31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6CCF" w:rsidRPr="00834F5A" w:rsidRDefault="005A6CCF" w:rsidP="00F62A45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6CCF" w:rsidRPr="00834F5A" w:rsidRDefault="005A6CCF" w:rsidP="00F62A45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6CCF" w:rsidRPr="00A420FF" w:rsidRDefault="005A6CC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3 050,</w:t>
            </w:r>
          </w:p>
          <w:p w:rsidR="005A6CCF" w:rsidRPr="00A420FF" w:rsidRDefault="005A6CC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6CCF" w:rsidRPr="00A420FF" w:rsidRDefault="005A6CC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4 861,</w:t>
            </w:r>
          </w:p>
          <w:p w:rsidR="005A6CCF" w:rsidRPr="00A420FF" w:rsidRDefault="005A6CC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6CCF" w:rsidRPr="00A420FF" w:rsidRDefault="005A6CC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4 674,</w:t>
            </w:r>
          </w:p>
          <w:p w:rsidR="005A6CCF" w:rsidRPr="00A420FF" w:rsidRDefault="005A6CC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6CCF" w:rsidRPr="00DC10FC" w:rsidRDefault="005A6CCF" w:rsidP="000A6554">
            <w:pPr>
              <w:jc w:val="center"/>
              <w:rPr>
                <w:sz w:val="20"/>
                <w:szCs w:val="20"/>
              </w:rPr>
            </w:pPr>
            <w:r w:rsidRPr="00DC10FC">
              <w:rPr>
                <w:sz w:val="20"/>
                <w:szCs w:val="20"/>
              </w:rPr>
              <w:t>220,</w:t>
            </w:r>
          </w:p>
          <w:p w:rsidR="005A6CCF" w:rsidRPr="00DC10FC" w:rsidRDefault="005A6CCF" w:rsidP="000A6554">
            <w:pPr>
              <w:jc w:val="center"/>
              <w:rPr>
                <w:sz w:val="20"/>
                <w:szCs w:val="20"/>
              </w:rPr>
            </w:pPr>
            <w:r w:rsidRPr="00DC10FC">
              <w:rPr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6CCF" w:rsidRPr="00A420FF" w:rsidRDefault="005A6CC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751,</w:t>
            </w:r>
          </w:p>
          <w:p w:rsidR="005A6CCF" w:rsidRPr="00A420FF" w:rsidRDefault="005A6CCF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90</w:t>
            </w:r>
          </w:p>
        </w:tc>
      </w:tr>
      <w:tr w:rsidR="0051057D" w:rsidRPr="00834F5A" w:rsidTr="00240C09">
        <w:trPr>
          <w:trHeight w:val="24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  <w:r w:rsidRPr="005463E6">
              <w:rPr>
                <w:rFonts w:eastAsia="Calibri"/>
                <w:sz w:val="20"/>
                <w:szCs w:val="20"/>
              </w:rPr>
              <w:t>Основное мероприятие 1 - обеспечение мероприятий по переселению граждан из аварийного жилищного фонда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83 220,</w:t>
            </w:r>
          </w:p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135 597,</w:t>
            </w:r>
          </w:p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240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(1)  федеральный бюджет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79 883,</w:t>
            </w:r>
          </w:p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81 990,</w:t>
            </w:r>
          </w:p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240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2 664,</w:t>
            </w:r>
          </w:p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50 706,</w:t>
            </w:r>
          </w:p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240"/>
        </w:trPr>
        <w:tc>
          <w:tcPr>
            <w:tcW w:w="23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7D" w:rsidRPr="00834F5A" w:rsidRDefault="0051057D" w:rsidP="00240C09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672,00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7D" w:rsidRPr="00DC3484" w:rsidRDefault="0051057D" w:rsidP="00240C09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2 900,</w:t>
            </w:r>
          </w:p>
          <w:p w:rsidR="0051057D" w:rsidRPr="00DC3484" w:rsidRDefault="0051057D" w:rsidP="00240C09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24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1.1. Приобретение жилых помещений у застройщиков в строящихся домах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80 352,</w:t>
            </w:r>
          </w:p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36 760,</w:t>
            </w:r>
          </w:p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240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(1)  федеральный бюджет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77 135,</w:t>
            </w:r>
          </w:p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35 289,</w:t>
            </w:r>
          </w:p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240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2 573,</w:t>
            </w:r>
          </w:p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1 176,32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237"/>
        </w:trPr>
        <w:tc>
          <w:tcPr>
            <w:tcW w:w="233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057D" w:rsidRPr="00834F5A" w:rsidRDefault="0051057D" w:rsidP="00240C09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644,00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294,08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256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1.2. Приобретение жилых помещений у застройщиков в домах, введенных в эксплуатацию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23 463,</w:t>
            </w:r>
          </w:p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137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(1)  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11 086,</w:t>
            </w:r>
          </w:p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435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11 757,</w:t>
            </w:r>
          </w:p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193"/>
        </w:trPr>
        <w:tc>
          <w:tcPr>
            <w:tcW w:w="23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618,84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234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1.3. Приобретение жилых помещений у лиц, не являющихся застройщиками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271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(1)  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345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284"/>
        </w:trPr>
        <w:tc>
          <w:tcPr>
            <w:tcW w:w="23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13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1.4. Строительство домов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90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(1)  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105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110"/>
        </w:trPr>
        <w:tc>
          <w:tcPr>
            <w:tcW w:w="23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16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1.5. Выкуп жилых помещений у собственников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2 868,10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75 374,</w:t>
            </w:r>
          </w:p>
          <w:p w:rsidR="0051057D" w:rsidRPr="00DC3484" w:rsidRDefault="0051057D" w:rsidP="00240C09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(1)  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2 748,48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35 614,</w:t>
            </w:r>
          </w:p>
          <w:p w:rsidR="0051057D" w:rsidRPr="00DC3484" w:rsidRDefault="0051057D" w:rsidP="00240C09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91,62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37 771,</w:t>
            </w:r>
          </w:p>
          <w:p w:rsidR="0051057D" w:rsidRPr="00DC3484" w:rsidRDefault="0051057D" w:rsidP="00240C09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1057D" w:rsidRPr="00834F5A" w:rsidTr="00240C09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1057D" w:rsidRPr="00834F5A" w:rsidRDefault="0051057D" w:rsidP="00240C0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834F5A" w:rsidRDefault="0051057D" w:rsidP="00240C09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28,00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93743A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1 987,99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7D" w:rsidRPr="00DC3484" w:rsidRDefault="0051057D" w:rsidP="00240C09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</w:tbl>
    <w:p w:rsidR="005C7A31" w:rsidRDefault="005C7A31" w:rsidP="00864DC9">
      <w:pPr>
        <w:widowControl w:val="0"/>
        <w:jc w:val="center"/>
        <w:outlineLvl w:val="1"/>
        <w:rPr>
          <w:i/>
          <w:color w:val="000000"/>
        </w:rPr>
      </w:pPr>
    </w:p>
    <w:p w:rsidR="00AC0B90" w:rsidRDefault="00AC0B90" w:rsidP="00864DC9">
      <w:pPr>
        <w:widowControl w:val="0"/>
        <w:jc w:val="center"/>
        <w:outlineLvl w:val="1"/>
        <w:rPr>
          <w:i/>
          <w:color w:val="000000"/>
        </w:rPr>
      </w:pPr>
    </w:p>
    <w:tbl>
      <w:tblPr>
        <w:tblpPr w:leftFromText="180" w:rightFromText="180" w:vertAnchor="text" w:horzAnchor="margin" w:tblpXSpec="center" w:tblpY="-5"/>
        <w:tblOverlap w:val="never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55"/>
        <w:gridCol w:w="2405"/>
        <w:gridCol w:w="851"/>
        <w:gridCol w:w="850"/>
        <w:gridCol w:w="851"/>
        <w:gridCol w:w="851"/>
        <w:gridCol w:w="850"/>
      </w:tblGrid>
      <w:tr w:rsidR="00AC0B90" w:rsidRPr="00834F5A" w:rsidTr="00AC0B90">
        <w:trPr>
          <w:trHeight w:val="16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C0B90" w:rsidRPr="00834F5A" w:rsidRDefault="005463E6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5463E6">
              <w:rPr>
                <w:rFonts w:eastAsia="Calibri"/>
                <w:sz w:val="20"/>
                <w:szCs w:val="20"/>
              </w:rPr>
              <w:lastRenderedPageBreak/>
              <w:t>Основное мероприятие 2 -реализация мероприятий, направленных на обеспечение переселения граждан из аварийного жилищного фонда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2 363,00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295437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1 76</w:t>
            </w:r>
            <w:r w:rsidR="00295437" w:rsidRPr="00DC3484">
              <w:rPr>
                <w:sz w:val="20"/>
                <w:szCs w:val="20"/>
              </w:rPr>
              <w:t>6</w:t>
            </w:r>
            <w:r w:rsidRPr="00DC3484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AC0B90" w:rsidRPr="00834F5A" w:rsidTr="00AC0B90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(1)  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AC0B90" w:rsidRPr="00834F5A" w:rsidTr="00AC0B90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AC0B90" w:rsidRPr="00834F5A" w:rsidTr="00AC0B90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2 363,00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295437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1 76</w:t>
            </w:r>
            <w:r w:rsidR="00295437" w:rsidRPr="00DC3484">
              <w:rPr>
                <w:sz w:val="20"/>
                <w:szCs w:val="20"/>
              </w:rPr>
              <w:t>6</w:t>
            </w:r>
            <w:r w:rsidRPr="00DC3484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AC0B90" w:rsidRPr="00834F5A" w:rsidTr="00AC0B90">
        <w:trPr>
          <w:trHeight w:val="16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C0B90" w:rsidRPr="00834F5A" w:rsidRDefault="005463E6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5463E6">
              <w:rPr>
                <w:rFonts w:eastAsia="Calibri"/>
                <w:sz w:val="20"/>
                <w:szCs w:val="20"/>
              </w:rPr>
              <w:t>Основное мероприятие 3 -субсидии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 установленной в рамках данной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1 428,95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1 163,43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AC0B90" w:rsidRPr="00834F5A" w:rsidTr="00AC0B90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(1)  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AC0B90" w:rsidRPr="00834F5A" w:rsidTr="00AC0B90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1 413,95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1 151,80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AC0B90" w:rsidRPr="00834F5A" w:rsidTr="00AC0B90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11,63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sz w:val="20"/>
                <w:szCs w:val="20"/>
              </w:rPr>
            </w:pPr>
            <w:r w:rsidRPr="00DC3484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DC3484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DC348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AC0B90" w:rsidRPr="00834F5A" w:rsidTr="00AC0B90">
        <w:trPr>
          <w:trHeight w:val="16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C0B90" w:rsidRPr="00834F5A" w:rsidRDefault="005463E6" w:rsidP="00AC0B90">
            <w:pPr>
              <w:rPr>
                <w:sz w:val="20"/>
                <w:szCs w:val="20"/>
              </w:rPr>
            </w:pPr>
            <w:r w:rsidRPr="005463E6">
              <w:rPr>
                <w:sz w:val="20"/>
                <w:szCs w:val="20"/>
              </w:rPr>
              <w:t>Основное мероприятие 4 – реализация мероприятий по сносу расселенных многоквартирных домов, признанных аварийными и подлежащие сносу, расположенные на территории Ветлужского муниципального округа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center"/>
              <w:rPr>
                <w:sz w:val="20"/>
                <w:szCs w:val="20"/>
              </w:rPr>
            </w:pPr>
            <w:r w:rsidRPr="00834F5A">
              <w:rPr>
                <w:sz w:val="20"/>
                <w:szCs w:val="20"/>
              </w:rPr>
              <w:t>913,67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5D2A74" w:rsidRDefault="005D2A74" w:rsidP="00AC0B90">
            <w:pPr>
              <w:jc w:val="center"/>
              <w:rPr>
                <w:sz w:val="20"/>
                <w:szCs w:val="20"/>
              </w:rPr>
            </w:pPr>
            <w:r w:rsidRPr="005D2A74">
              <w:rPr>
                <w:sz w:val="20"/>
                <w:szCs w:val="20"/>
              </w:rPr>
              <w:t>3 179,35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5D2A74" w:rsidRDefault="005D2A74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D2A74">
              <w:rPr>
                <w:rFonts w:eastAsia="Calibri"/>
                <w:sz w:val="20"/>
                <w:szCs w:val="20"/>
              </w:rPr>
              <w:t>1 100,00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5D2A74" w:rsidRDefault="005D2A74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D2A74">
              <w:rPr>
                <w:rFonts w:eastAsia="Calibri"/>
                <w:sz w:val="20"/>
                <w:szCs w:val="20"/>
              </w:rPr>
              <w:t>2 880,00</w:t>
            </w:r>
          </w:p>
        </w:tc>
      </w:tr>
      <w:tr w:rsidR="00AC0B90" w:rsidRPr="00834F5A" w:rsidTr="00AC0B90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(1)  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center"/>
              <w:rPr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645C81" w:rsidRDefault="00AC0B90" w:rsidP="00AC0B90">
            <w:pPr>
              <w:jc w:val="center"/>
              <w:rPr>
                <w:sz w:val="20"/>
                <w:szCs w:val="20"/>
              </w:rPr>
            </w:pPr>
            <w:r w:rsidRPr="00645C8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645C81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645C8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645C81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645C8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AC0B90" w:rsidRPr="00834F5A" w:rsidTr="00AC0B90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834F5A" w:rsidRDefault="00AC0B90" w:rsidP="00AC0B90">
            <w:pPr>
              <w:jc w:val="center"/>
              <w:rPr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730,90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2D85" w:rsidRPr="00645C81" w:rsidRDefault="00645C81" w:rsidP="00AC0B90">
            <w:pPr>
              <w:jc w:val="center"/>
              <w:rPr>
                <w:sz w:val="20"/>
                <w:szCs w:val="20"/>
              </w:rPr>
            </w:pPr>
            <w:r w:rsidRPr="00645C81">
              <w:rPr>
                <w:sz w:val="20"/>
                <w:szCs w:val="20"/>
              </w:rPr>
              <w:t>2 385,</w:t>
            </w:r>
          </w:p>
          <w:p w:rsidR="00645C81" w:rsidRPr="00645C81" w:rsidRDefault="00645C81" w:rsidP="00AC0B90">
            <w:pPr>
              <w:jc w:val="center"/>
              <w:rPr>
                <w:sz w:val="20"/>
                <w:szCs w:val="20"/>
              </w:rPr>
            </w:pPr>
            <w:r w:rsidRPr="00645C81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5D2A74" w:rsidRDefault="005D2A74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D2A74">
              <w:rPr>
                <w:rFonts w:eastAsia="Calibri"/>
                <w:sz w:val="20"/>
                <w:szCs w:val="20"/>
              </w:rPr>
              <w:t>880,</w:t>
            </w:r>
          </w:p>
          <w:p w:rsidR="005D2A74" w:rsidRPr="005D2A74" w:rsidRDefault="005D2A74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D2A74">
              <w:rPr>
                <w:rFonts w:eastAsia="Calibri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90" w:rsidRPr="005D2A74" w:rsidRDefault="005D2A74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D2A74">
              <w:rPr>
                <w:rFonts w:eastAsia="Calibri"/>
                <w:sz w:val="20"/>
                <w:szCs w:val="20"/>
              </w:rPr>
              <w:t>2 304,</w:t>
            </w:r>
          </w:p>
          <w:p w:rsidR="005D2A74" w:rsidRPr="005D2A74" w:rsidRDefault="005D2A74" w:rsidP="00AC0B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D2A74">
              <w:rPr>
                <w:rFonts w:eastAsia="Calibri"/>
                <w:sz w:val="20"/>
                <w:szCs w:val="20"/>
              </w:rPr>
              <w:t>00</w:t>
            </w:r>
          </w:p>
        </w:tc>
      </w:tr>
      <w:tr w:rsidR="00DC3484" w:rsidRPr="006013AA" w:rsidTr="005463E6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3484" w:rsidRPr="00834F5A" w:rsidRDefault="00DC3484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3484" w:rsidRPr="00834F5A" w:rsidRDefault="00DC3484" w:rsidP="00AC0B9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484" w:rsidRPr="00834F5A" w:rsidRDefault="00DC3484" w:rsidP="00AC0B90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484" w:rsidRPr="00A420FF" w:rsidRDefault="00DC3484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484" w:rsidRPr="00A420FF" w:rsidRDefault="00DC3484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182,</w:t>
            </w:r>
          </w:p>
          <w:p w:rsidR="00DC3484" w:rsidRPr="00A420FF" w:rsidRDefault="00DC3484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484" w:rsidRPr="00A420FF" w:rsidRDefault="00DC3484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794,</w:t>
            </w:r>
          </w:p>
          <w:p w:rsidR="00DC3484" w:rsidRPr="00A420FF" w:rsidRDefault="00DC3484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484" w:rsidRPr="00A420FF" w:rsidRDefault="00DC3484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220,</w:t>
            </w:r>
          </w:p>
          <w:p w:rsidR="00DC3484" w:rsidRPr="00A420FF" w:rsidRDefault="00DC3484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484" w:rsidRPr="00A420FF" w:rsidRDefault="00DC3484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576,</w:t>
            </w:r>
          </w:p>
          <w:p w:rsidR="00DC3484" w:rsidRPr="00A420FF" w:rsidRDefault="00DC3484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00</w:t>
            </w:r>
          </w:p>
        </w:tc>
      </w:tr>
      <w:tr w:rsidR="007F09AF" w:rsidRPr="006013AA" w:rsidTr="005463E6">
        <w:trPr>
          <w:trHeight w:val="16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F09AF" w:rsidRPr="00834F5A" w:rsidRDefault="007F09AF" w:rsidP="007F09AF">
            <w:pPr>
              <w:jc w:val="both"/>
              <w:rPr>
                <w:rFonts w:eastAsia="Calibri"/>
                <w:sz w:val="20"/>
                <w:szCs w:val="20"/>
              </w:rPr>
            </w:pPr>
            <w:r w:rsidRPr="005463E6">
              <w:rPr>
                <w:rFonts w:eastAsia="Calibri"/>
                <w:sz w:val="20"/>
                <w:szCs w:val="20"/>
              </w:rPr>
              <w:t>Основное мероприятие И2 – Региональный проект «Жилье»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F09AF" w:rsidRPr="00834F5A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834F5A" w:rsidRDefault="007F09AF" w:rsidP="007F09AF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834F5A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834F5A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7F09AF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125 846,</w:t>
            </w:r>
          </w:p>
          <w:p w:rsidR="007F09AF" w:rsidRPr="007F09AF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7F09AF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7F09AF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30 498,</w:t>
            </w:r>
          </w:p>
          <w:p w:rsidR="007F09AF" w:rsidRPr="007F09AF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30</w:t>
            </w:r>
          </w:p>
        </w:tc>
      </w:tr>
      <w:tr w:rsidR="007F09AF" w:rsidRPr="006013AA" w:rsidTr="005463E6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F09AF" w:rsidRPr="00834F5A" w:rsidRDefault="007F09AF" w:rsidP="007F09A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F09AF" w:rsidRPr="00834F5A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834F5A" w:rsidRDefault="007F09AF" w:rsidP="007F09AF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(1)  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834F5A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834F5A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7F09AF" w:rsidRDefault="007F09AF" w:rsidP="007F09AF">
            <w:pPr>
              <w:jc w:val="center"/>
              <w:rPr>
                <w:sz w:val="20"/>
                <w:szCs w:val="20"/>
              </w:rPr>
            </w:pPr>
            <w:r w:rsidRPr="007F09AF">
              <w:rPr>
                <w:sz w:val="20"/>
                <w:szCs w:val="20"/>
              </w:rPr>
              <w:t>48 243,</w:t>
            </w:r>
          </w:p>
          <w:p w:rsidR="007F09AF" w:rsidRPr="007F09AF" w:rsidRDefault="007F09AF" w:rsidP="007F09AF">
            <w:pPr>
              <w:jc w:val="center"/>
              <w:rPr>
                <w:sz w:val="20"/>
                <w:szCs w:val="20"/>
              </w:rPr>
            </w:pPr>
            <w:r w:rsidRPr="007F09AF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7F09AF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7F09AF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F09AF" w:rsidRPr="006013AA" w:rsidTr="005463E6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F09AF" w:rsidRPr="00834F5A" w:rsidRDefault="007F09AF" w:rsidP="007F09A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F09AF" w:rsidRPr="00834F5A" w:rsidRDefault="007F09AF" w:rsidP="007F09A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834F5A" w:rsidRDefault="007F09AF" w:rsidP="007F09AF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834F5A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834F5A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7F09AF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73 723,</w:t>
            </w:r>
          </w:p>
          <w:p w:rsidR="007F09AF" w:rsidRPr="007F09AF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7F09AF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7F09AF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30 322,</w:t>
            </w:r>
          </w:p>
          <w:p w:rsidR="007F09AF" w:rsidRPr="007F09AF" w:rsidRDefault="007F09AF" w:rsidP="007F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40</w:t>
            </w:r>
          </w:p>
        </w:tc>
      </w:tr>
      <w:tr w:rsidR="007F09AF" w:rsidRPr="006013AA" w:rsidTr="00AC0B90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09AF" w:rsidRPr="00834F5A" w:rsidRDefault="007F09AF" w:rsidP="007F09A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9AF" w:rsidRPr="00834F5A" w:rsidRDefault="007F09AF" w:rsidP="007F09A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834F5A" w:rsidRDefault="007F09AF" w:rsidP="007F09AF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A420FF" w:rsidRDefault="007F09AF" w:rsidP="007F09AF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A420FF" w:rsidRDefault="007F09AF" w:rsidP="007F09AF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A420FF" w:rsidRDefault="007F09AF" w:rsidP="007F09AF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3 880,</w:t>
            </w:r>
          </w:p>
          <w:p w:rsidR="007F09AF" w:rsidRPr="00A420FF" w:rsidRDefault="007F09AF" w:rsidP="007F09AF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7F09AF" w:rsidRDefault="007F09AF" w:rsidP="007F09AF">
            <w:pPr>
              <w:jc w:val="center"/>
              <w:rPr>
                <w:sz w:val="20"/>
                <w:szCs w:val="20"/>
              </w:rPr>
            </w:pPr>
            <w:r w:rsidRPr="007F09A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9AF" w:rsidRPr="00A420FF" w:rsidRDefault="007F09AF" w:rsidP="007F09AF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175,</w:t>
            </w:r>
          </w:p>
          <w:p w:rsidR="007F09AF" w:rsidRPr="00A420FF" w:rsidRDefault="007F09AF" w:rsidP="007F09AF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90</w:t>
            </w:r>
          </w:p>
        </w:tc>
      </w:tr>
      <w:tr w:rsidR="00ED2BB4" w:rsidRPr="00DA2BCF" w:rsidTr="00693D85">
        <w:trPr>
          <w:trHeight w:val="16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D2BB4" w:rsidRPr="00834F5A" w:rsidRDefault="00ED2BB4" w:rsidP="00ED2BB4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>И2.1 Обеспечение мероприятий по переселению граждан из аварийного жилищного фонда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7F09AF" w:rsidRDefault="007F09AF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108 412,</w:t>
            </w:r>
          </w:p>
          <w:p w:rsidR="007F09AF" w:rsidRPr="007F09AF" w:rsidRDefault="007F09AF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7F09AF" w:rsidRDefault="007F09AF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7F09AF" w:rsidRDefault="007F09AF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30 498,</w:t>
            </w:r>
          </w:p>
          <w:p w:rsidR="007F09AF" w:rsidRPr="007F09AF" w:rsidRDefault="007F09AF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30</w:t>
            </w:r>
          </w:p>
        </w:tc>
      </w:tr>
      <w:tr w:rsidR="00ED2BB4" w:rsidRPr="00DA2BCF" w:rsidTr="00693D85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D2BB4" w:rsidRPr="00834F5A" w:rsidRDefault="00ED2BB4" w:rsidP="00ED2BB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(1)  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7F09AF" w:rsidRDefault="007F09AF" w:rsidP="00ED2BB4">
            <w:pPr>
              <w:jc w:val="center"/>
              <w:rPr>
                <w:sz w:val="20"/>
                <w:szCs w:val="20"/>
              </w:rPr>
            </w:pPr>
            <w:r w:rsidRPr="007F09AF">
              <w:rPr>
                <w:sz w:val="20"/>
                <w:szCs w:val="20"/>
              </w:rPr>
              <w:t>48 243,</w:t>
            </w:r>
          </w:p>
          <w:p w:rsidR="007F09AF" w:rsidRPr="007F09AF" w:rsidRDefault="007F09AF" w:rsidP="00ED2BB4">
            <w:pPr>
              <w:jc w:val="center"/>
              <w:rPr>
                <w:sz w:val="20"/>
                <w:szCs w:val="20"/>
              </w:rPr>
            </w:pPr>
            <w:r w:rsidRPr="007F09AF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7F09AF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7F09AF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ED2BB4" w:rsidRPr="00DA2BCF" w:rsidTr="00693D85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D2BB4" w:rsidRPr="00834F5A" w:rsidRDefault="00ED2BB4" w:rsidP="00ED2BB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7F09AF" w:rsidRDefault="007F09AF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57 160,</w:t>
            </w:r>
          </w:p>
          <w:p w:rsidR="007F09AF" w:rsidRPr="007F09AF" w:rsidRDefault="007F09AF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7F09AF" w:rsidRDefault="007F09AF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7F09AF" w:rsidRDefault="007F09AF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30 322,</w:t>
            </w:r>
          </w:p>
          <w:p w:rsidR="007F09AF" w:rsidRPr="007F09AF" w:rsidRDefault="007F09AF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7F09AF">
              <w:rPr>
                <w:rFonts w:eastAsia="Calibri"/>
                <w:sz w:val="20"/>
                <w:szCs w:val="20"/>
              </w:rPr>
              <w:t>40</w:t>
            </w:r>
          </w:p>
        </w:tc>
      </w:tr>
      <w:tr w:rsidR="00645C81" w:rsidRPr="00DA2BCF" w:rsidTr="00693D85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5C81" w:rsidRPr="00834F5A" w:rsidRDefault="00645C81" w:rsidP="00ED2BB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5C81" w:rsidRPr="00834F5A" w:rsidRDefault="00645C81" w:rsidP="00ED2BB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81" w:rsidRPr="00834F5A" w:rsidRDefault="00645C81" w:rsidP="00ED2BB4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81" w:rsidRPr="00A420FF" w:rsidRDefault="00645C81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81" w:rsidRPr="00A420FF" w:rsidRDefault="00645C81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81" w:rsidRPr="00A420FF" w:rsidRDefault="00645C81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3 008,</w:t>
            </w:r>
          </w:p>
          <w:p w:rsidR="00645C81" w:rsidRPr="00A420FF" w:rsidRDefault="00645C81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81" w:rsidRPr="00A420FF" w:rsidRDefault="00645C81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81" w:rsidRPr="00A420FF" w:rsidRDefault="00645C81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175,</w:t>
            </w:r>
          </w:p>
          <w:p w:rsidR="00645C81" w:rsidRPr="00A420FF" w:rsidRDefault="00645C81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90</w:t>
            </w:r>
          </w:p>
        </w:tc>
      </w:tr>
      <w:tr w:rsidR="00ED2BB4" w:rsidRPr="00DA2BCF" w:rsidTr="00693D85">
        <w:trPr>
          <w:trHeight w:val="16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D2BB4" w:rsidRPr="00834F5A" w:rsidRDefault="00ED2BB4" w:rsidP="00ED2BB4">
            <w:pPr>
              <w:jc w:val="both"/>
              <w:rPr>
                <w:rFonts w:eastAsia="Calibri"/>
                <w:sz w:val="20"/>
                <w:szCs w:val="20"/>
              </w:rPr>
            </w:pPr>
            <w:r w:rsidRPr="00DA2BCF">
              <w:rPr>
                <w:rFonts w:eastAsia="Calibri"/>
                <w:sz w:val="20"/>
                <w:szCs w:val="20"/>
              </w:rPr>
              <w:t xml:space="preserve">И2.2 Софинансирование разницы стоимости жилых помещений между их фактической стоимостью и установленной в </w:t>
            </w:r>
            <w:r w:rsidRPr="00DA2BCF">
              <w:rPr>
                <w:rFonts w:eastAsia="Calibri"/>
                <w:sz w:val="20"/>
                <w:szCs w:val="20"/>
              </w:rPr>
              <w:lastRenderedPageBreak/>
              <w:t>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both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743A" w:rsidRPr="0093743A" w:rsidRDefault="0093743A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93743A">
              <w:rPr>
                <w:rFonts w:eastAsia="Calibri"/>
                <w:sz w:val="20"/>
                <w:szCs w:val="20"/>
              </w:rPr>
              <w:t>17 434,</w:t>
            </w:r>
          </w:p>
          <w:p w:rsidR="00ED2BB4" w:rsidRPr="0093743A" w:rsidRDefault="0093743A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93743A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93743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93743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93743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93743A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ED2BB4" w:rsidRPr="00DA2BCF" w:rsidTr="00693D85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D2BB4" w:rsidRPr="00834F5A" w:rsidRDefault="00ED2BB4" w:rsidP="00ED2BB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(1)  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5D2A74" w:rsidRDefault="00ED2BB4" w:rsidP="00ED2BB4">
            <w:pPr>
              <w:jc w:val="center"/>
              <w:rPr>
                <w:sz w:val="20"/>
                <w:szCs w:val="20"/>
              </w:rPr>
            </w:pPr>
            <w:r w:rsidRPr="005D2A74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5D2A74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5D2A7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5D2A74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5D2A7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ED2BB4" w:rsidRPr="00DA2BCF" w:rsidTr="00693D85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D2BB4" w:rsidRPr="00834F5A" w:rsidRDefault="00ED2BB4" w:rsidP="00ED2BB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834F5A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5D2A74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5D2A74">
              <w:rPr>
                <w:rFonts w:eastAsia="Calibri"/>
                <w:sz w:val="20"/>
                <w:szCs w:val="20"/>
              </w:rPr>
              <w:t>16 562,</w:t>
            </w:r>
          </w:p>
          <w:p w:rsidR="00ED2BB4" w:rsidRPr="005D2A74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5D2A74">
              <w:rPr>
                <w:rFonts w:eastAsia="Calibri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5D2A74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5D2A74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BB4" w:rsidRPr="005D2A74" w:rsidRDefault="00ED2BB4" w:rsidP="00ED2BB4">
            <w:pPr>
              <w:jc w:val="center"/>
              <w:rPr>
                <w:rFonts w:eastAsia="Calibri"/>
                <w:sz w:val="20"/>
                <w:szCs w:val="20"/>
              </w:rPr>
            </w:pPr>
            <w:r w:rsidRPr="005D2A74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45C81" w:rsidRPr="00DA2BCF" w:rsidTr="00693D85">
        <w:trPr>
          <w:trHeight w:val="165"/>
        </w:trPr>
        <w:tc>
          <w:tcPr>
            <w:tcW w:w="233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5C81" w:rsidRPr="00834F5A" w:rsidRDefault="00645C81" w:rsidP="00ED2BB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5C81" w:rsidRPr="00834F5A" w:rsidRDefault="00645C81" w:rsidP="00ED2BB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81" w:rsidRPr="00834F5A" w:rsidRDefault="00645C81" w:rsidP="00ED2BB4">
            <w:pPr>
              <w:rPr>
                <w:rFonts w:eastAsia="Calibri"/>
                <w:sz w:val="20"/>
                <w:szCs w:val="20"/>
              </w:rPr>
            </w:pPr>
            <w:r w:rsidRPr="00834F5A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81" w:rsidRPr="00A420FF" w:rsidRDefault="00645C81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81" w:rsidRPr="00A420FF" w:rsidRDefault="00645C81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81" w:rsidRPr="00A420FF" w:rsidRDefault="00645C81" w:rsidP="00581DC8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871,72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81" w:rsidRPr="00A420FF" w:rsidRDefault="00645C81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81" w:rsidRPr="00A420FF" w:rsidRDefault="00645C81" w:rsidP="000A6554">
            <w:pPr>
              <w:jc w:val="center"/>
              <w:rPr>
                <w:sz w:val="20"/>
                <w:szCs w:val="20"/>
              </w:rPr>
            </w:pPr>
            <w:r w:rsidRPr="00A420FF">
              <w:rPr>
                <w:sz w:val="20"/>
                <w:szCs w:val="20"/>
              </w:rPr>
              <w:t>0,00</w:t>
            </w:r>
          </w:p>
        </w:tc>
      </w:tr>
    </w:tbl>
    <w:p w:rsidR="00253899" w:rsidRDefault="00253899" w:rsidP="00864DC9">
      <w:pPr>
        <w:widowControl w:val="0"/>
        <w:jc w:val="center"/>
        <w:outlineLvl w:val="1"/>
        <w:rPr>
          <w:i/>
          <w:color w:val="000000"/>
        </w:rPr>
      </w:pPr>
    </w:p>
    <w:p w:rsidR="00864DC9" w:rsidRDefault="00864DC9" w:rsidP="00864DC9">
      <w:pPr>
        <w:autoSpaceDE w:val="0"/>
        <w:autoSpaceDN w:val="0"/>
        <w:adjustRightInd w:val="0"/>
        <w:ind w:firstLine="440"/>
        <w:jc w:val="center"/>
        <w:rPr>
          <w:b/>
          <w:sz w:val="28"/>
          <w:szCs w:val="28"/>
        </w:rPr>
      </w:pPr>
      <w:r w:rsidRPr="00E43331">
        <w:rPr>
          <w:b/>
          <w:sz w:val="28"/>
          <w:szCs w:val="28"/>
        </w:rPr>
        <w:t xml:space="preserve">2.8. Анализ </w:t>
      </w:r>
      <w:r w:rsidRPr="00E43331">
        <w:rPr>
          <w:b/>
          <w:bCs/>
          <w:sz w:val="28"/>
          <w:szCs w:val="28"/>
        </w:rPr>
        <w:t xml:space="preserve">рисков </w:t>
      </w:r>
      <w:r w:rsidRPr="00E43331">
        <w:rPr>
          <w:b/>
          <w:sz w:val="28"/>
          <w:szCs w:val="28"/>
        </w:rPr>
        <w:t>реализации муниципальной программы.</w:t>
      </w:r>
    </w:p>
    <w:p w:rsidR="00864DC9" w:rsidRPr="004B4AF9" w:rsidRDefault="00864DC9" w:rsidP="00864DC9">
      <w:pPr>
        <w:autoSpaceDE w:val="0"/>
        <w:autoSpaceDN w:val="0"/>
        <w:adjustRightInd w:val="0"/>
        <w:ind w:firstLine="440"/>
        <w:jc w:val="center"/>
        <w:rPr>
          <w:b/>
          <w:sz w:val="20"/>
          <w:szCs w:val="20"/>
        </w:rPr>
      </w:pPr>
    </w:p>
    <w:p w:rsidR="00864DC9" w:rsidRPr="002C4567" w:rsidRDefault="00864DC9" w:rsidP="00864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567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муниципальной п</w:t>
      </w:r>
      <w:r w:rsidRPr="002C4567">
        <w:rPr>
          <w:sz w:val="28"/>
          <w:szCs w:val="28"/>
        </w:rPr>
        <w:t>рограммы во многом зависит от объема финансирования и своевременности финансирования программных мероприятий.</w:t>
      </w:r>
    </w:p>
    <w:p w:rsidR="00864DC9" w:rsidRPr="002C4567" w:rsidRDefault="00864DC9" w:rsidP="00864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567">
        <w:rPr>
          <w:sz w:val="28"/>
          <w:szCs w:val="28"/>
        </w:rPr>
        <w:t xml:space="preserve">При реализации </w:t>
      </w:r>
      <w:r>
        <w:rPr>
          <w:sz w:val="28"/>
          <w:szCs w:val="28"/>
        </w:rPr>
        <w:t>муниципальной программы</w:t>
      </w:r>
      <w:r w:rsidRPr="002C4567">
        <w:rPr>
          <w:sz w:val="28"/>
          <w:szCs w:val="28"/>
        </w:rPr>
        <w:t xml:space="preserve"> возможно возникновение рисков снижения фина</w:t>
      </w:r>
      <w:r>
        <w:rPr>
          <w:sz w:val="28"/>
          <w:szCs w:val="28"/>
        </w:rPr>
        <w:t xml:space="preserve">нсирования мероприятий муниципальной программы </w:t>
      </w:r>
      <w:r w:rsidRPr="002C4567">
        <w:rPr>
          <w:sz w:val="28"/>
          <w:szCs w:val="28"/>
        </w:rPr>
        <w:t xml:space="preserve">в результате уменьшения расходных обязательств, осуществляемых за счет бюджетных ассигнований федерального, </w:t>
      </w:r>
      <w:r>
        <w:rPr>
          <w:sz w:val="28"/>
          <w:szCs w:val="28"/>
        </w:rPr>
        <w:t>областного</w:t>
      </w:r>
      <w:r w:rsidRPr="002C4567">
        <w:rPr>
          <w:sz w:val="28"/>
          <w:szCs w:val="28"/>
        </w:rPr>
        <w:t xml:space="preserve"> и местного бюджетов.</w:t>
      </w:r>
    </w:p>
    <w:p w:rsidR="00864DC9" w:rsidRPr="002C4567" w:rsidRDefault="00864DC9" w:rsidP="00864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567">
        <w:rPr>
          <w:sz w:val="28"/>
          <w:szCs w:val="28"/>
        </w:rPr>
        <w:t xml:space="preserve">В целях минимизации обозначенных рисков необходимо обеспечение эффективного управления процессом реализации </w:t>
      </w:r>
      <w:r>
        <w:rPr>
          <w:sz w:val="28"/>
          <w:szCs w:val="28"/>
        </w:rPr>
        <w:t>муниципальной п</w:t>
      </w:r>
      <w:r w:rsidRPr="002C4567">
        <w:rPr>
          <w:sz w:val="28"/>
          <w:szCs w:val="28"/>
        </w:rPr>
        <w:t>рограммы, предполагающего в том числе:</w:t>
      </w:r>
    </w:p>
    <w:p w:rsidR="00864DC9" w:rsidRPr="002C4567" w:rsidRDefault="00864DC9" w:rsidP="00864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4567">
        <w:rPr>
          <w:sz w:val="28"/>
          <w:szCs w:val="28"/>
        </w:rPr>
        <w:t xml:space="preserve">оперативное (своевременное) внесение необходимых изменений в </w:t>
      </w:r>
      <w:r>
        <w:rPr>
          <w:sz w:val="28"/>
          <w:szCs w:val="28"/>
        </w:rPr>
        <w:t>муниципальную программу</w:t>
      </w:r>
      <w:r w:rsidRPr="002C4567">
        <w:rPr>
          <w:sz w:val="28"/>
          <w:szCs w:val="28"/>
        </w:rPr>
        <w:t>;</w:t>
      </w:r>
    </w:p>
    <w:p w:rsidR="00864DC9" w:rsidRPr="002C4567" w:rsidRDefault="00864DC9" w:rsidP="00864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567">
        <w:rPr>
          <w:sz w:val="28"/>
          <w:szCs w:val="28"/>
        </w:rPr>
        <w:t xml:space="preserve">- проведение анализа реализации </w:t>
      </w:r>
      <w:r>
        <w:rPr>
          <w:sz w:val="28"/>
          <w:szCs w:val="28"/>
        </w:rPr>
        <w:t>муниципальной программы</w:t>
      </w:r>
      <w:r w:rsidRPr="002C4567">
        <w:rPr>
          <w:sz w:val="28"/>
          <w:szCs w:val="28"/>
        </w:rPr>
        <w:t>:</w:t>
      </w:r>
    </w:p>
    <w:p w:rsidR="00864DC9" w:rsidRPr="002C4567" w:rsidRDefault="00864DC9" w:rsidP="00864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567">
        <w:rPr>
          <w:sz w:val="28"/>
          <w:szCs w:val="28"/>
        </w:rPr>
        <w:t xml:space="preserve">- согласованность действий участников реализации </w:t>
      </w:r>
      <w:r>
        <w:rPr>
          <w:sz w:val="28"/>
          <w:szCs w:val="28"/>
        </w:rPr>
        <w:t>муниципальной программы</w:t>
      </w:r>
      <w:r w:rsidRPr="002C4567">
        <w:rPr>
          <w:sz w:val="28"/>
          <w:szCs w:val="28"/>
        </w:rPr>
        <w:t>;</w:t>
      </w:r>
    </w:p>
    <w:p w:rsidR="00864DC9" w:rsidRPr="00B75953" w:rsidRDefault="00864DC9" w:rsidP="00864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567">
        <w:rPr>
          <w:sz w:val="28"/>
          <w:szCs w:val="28"/>
        </w:rPr>
        <w:t xml:space="preserve">- публичное освещение хода и результатов реализации </w:t>
      </w:r>
      <w:r>
        <w:rPr>
          <w:sz w:val="28"/>
          <w:szCs w:val="28"/>
        </w:rPr>
        <w:t>муниципальной программы</w:t>
      </w:r>
      <w:r w:rsidRPr="002C4567">
        <w:rPr>
          <w:sz w:val="28"/>
          <w:szCs w:val="28"/>
        </w:rPr>
        <w:t>.</w:t>
      </w:r>
    </w:p>
    <w:p w:rsidR="00864DC9" w:rsidRPr="00B75953" w:rsidRDefault="00864DC9" w:rsidP="00864DC9">
      <w:pPr>
        <w:autoSpaceDE w:val="0"/>
        <w:autoSpaceDN w:val="0"/>
        <w:adjustRightInd w:val="0"/>
        <w:ind w:firstLine="440"/>
        <w:jc w:val="both"/>
        <w:rPr>
          <w:sz w:val="28"/>
          <w:szCs w:val="28"/>
        </w:rPr>
      </w:pPr>
    </w:p>
    <w:p w:rsidR="00864DC9" w:rsidRPr="00B75953" w:rsidRDefault="00864DC9" w:rsidP="00864DC9">
      <w:pPr>
        <w:autoSpaceDE w:val="0"/>
        <w:autoSpaceDN w:val="0"/>
        <w:adjustRightInd w:val="0"/>
        <w:ind w:firstLine="5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B75953">
        <w:rPr>
          <w:b/>
          <w:sz w:val="28"/>
          <w:szCs w:val="28"/>
        </w:rPr>
        <w:t>.</w:t>
      </w:r>
      <w:r w:rsidRPr="00B75953">
        <w:rPr>
          <w:sz w:val="28"/>
          <w:szCs w:val="28"/>
        </w:rPr>
        <w:t xml:space="preserve"> </w:t>
      </w:r>
      <w:r w:rsidRPr="00B75953">
        <w:rPr>
          <w:b/>
          <w:sz w:val="28"/>
          <w:szCs w:val="28"/>
        </w:rPr>
        <w:t>Оценка планируемой эффективности муниципальной программы.</w:t>
      </w:r>
    </w:p>
    <w:p w:rsidR="00864DC9" w:rsidRPr="004B4AF9" w:rsidRDefault="00864DC9" w:rsidP="00864DC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64DC9" w:rsidRDefault="00864DC9" w:rsidP="00864D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953">
        <w:rPr>
          <w:sz w:val="28"/>
          <w:szCs w:val="28"/>
        </w:rPr>
        <w:t xml:space="preserve">Оценка планируемой эффективности муниципальной программы </w:t>
      </w:r>
      <w:r>
        <w:rPr>
          <w:sz w:val="28"/>
          <w:szCs w:val="28"/>
        </w:rPr>
        <w:t>осуществляется по следующим направлениям:</w:t>
      </w:r>
    </w:p>
    <w:p w:rsidR="00864DC9" w:rsidRDefault="00864DC9" w:rsidP="00864D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степень достижения целевых показателей программы;</w:t>
      </w:r>
    </w:p>
    <w:p w:rsidR="00864DC9" w:rsidRPr="00B75953" w:rsidRDefault="00864DC9" w:rsidP="00864D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степень реализации мероприятий (достижения ожидаемых непосредственных результатов их реализации).</w:t>
      </w:r>
    </w:p>
    <w:p w:rsidR="00864DC9" w:rsidRPr="00B75953" w:rsidRDefault="00864DC9" w:rsidP="00864D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953">
        <w:rPr>
          <w:sz w:val="28"/>
          <w:szCs w:val="28"/>
        </w:rPr>
        <w:t>В качестве основных критериев планируемой эффективности реализации муниципальной программы применяются:</w:t>
      </w:r>
    </w:p>
    <w:p w:rsidR="00864DC9" w:rsidRPr="00F2282B" w:rsidRDefault="00864DC9" w:rsidP="00864D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282B">
        <w:rPr>
          <w:sz w:val="28"/>
          <w:szCs w:val="28"/>
        </w:rPr>
        <w:t>1. Соотношение (в процентах) фактически расселенной площади</w:t>
      </w:r>
      <w:r>
        <w:rPr>
          <w:sz w:val="28"/>
          <w:szCs w:val="28"/>
        </w:rPr>
        <w:t xml:space="preserve"> </w:t>
      </w:r>
      <w:r w:rsidRPr="00F2282B">
        <w:rPr>
          <w:sz w:val="28"/>
          <w:szCs w:val="28"/>
        </w:rPr>
        <w:t>аварийного жилищного фонда по итогам отчетного года и установленного</w:t>
      </w:r>
      <w:r>
        <w:rPr>
          <w:sz w:val="28"/>
          <w:szCs w:val="28"/>
        </w:rPr>
        <w:t xml:space="preserve"> </w:t>
      </w:r>
      <w:r w:rsidRPr="00F2282B">
        <w:rPr>
          <w:sz w:val="28"/>
          <w:szCs w:val="28"/>
        </w:rPr>
        <w:t>на этот год значения целевого показателя программ</w:t>
      </w:r>
      <w:r>
        <w:rPr>
          <w:sz w:val="28"/>
          <w:szCs w:val="28"/>
        </w:rPr>
        <w:t>ы</w:t>
      </w:r>
      <w:r w:rsidRPr="00F2282B">
        <w:rPr>
          <w:sz w:val="28"/>
          <w:szCs w:val="28"/>
        </w:rPr>
        <w:t xml:space="preserve"> "общая</w:t>
      </w:r>
      <w:r>
        <w:rPr>
          <w:sz w:val="28"/>
          <w:szCs w:val="28"/>
        </w:rPr>
        <w:t xml:space="preserve"> </w:t>
      </w:r>
      <w:r w:rsidRPr="00F2282B">
        <w:rPr>
          <w:sz w:val="28"/>
          <w:szCs w:val="28"/>
        </w:rPr>
        <w:t>площадь, подлежащая расселению".</w:t>
      </w:r>
    </w:p>
    <w:p w:rsidR="00864DC9" w:rsidRPr="00F2282B" w:rsidRDefault="00864DC9" w:rsidP="00864D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2282B">
        <w:rPr>
          <w:sz w:val="28"/>
          <w:szCs w:val="28"/>
        </w:rPr>
        <w:t>. Соотношение (в процентах) численности фактически</w:t>
      </w:r>
      <w:r>
        <w:rPr>
          <w:sz w:val="28"/>
          <w:szCs w:val="28"/>
        </w:rPr>
        <w:t xml:space="preserve"> </w:t>
      </w:r>
      <w:r w:rsidRPr="00F2282B">
        <w:rPr>
          <w:sz w:val="28"/>
          <w:szCs w:val="28"/>
        </w:rPr>
        <w:t>переселенных из аварийного жилищного фонда граждан по итогам</w:t>
      </w:r>
      <w:r>
        <w:rPr>
          <w:sz w:val="28"/>
          <w:szCs w:val="28"/>
        </w:rPr>
        <w:t xml:space="preserve"> </w:t>
      </w:r>
      <w:r w:rsidRPr="00F2282B">
        <w:rPr>
          <w:sz w:val="28"/>
          <w:szCs w:val="28"/>
        </w:rPr>
        <w:t>отчетного года и установленного на этот год значения целевого показателя</w:t>
      </w:r>
      <w:r>
        <w:rPr>
          <w:sz w:val="28"/>
          <w:szCs w:val="28"/>
        </w:rPr>
        <w:t xml:space="preserve"> </w:t>
      </w:r>
      <w:r w:rsidRPr="00F2282B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F2282B">
        <w:rPr>
          <w:sz w:val="28"/>
          <w:szCs w:val="28"/>
        </w:rPr>
        <w:t xml:space="preserve"> "численность </w:t>
      </w:r>
      <w:r>
        <w:rPr>
          <w:sz w:val="28"/>
          <w:szCs w:val="28"/>
        </w:rPr>
        <w:t xml:space="preserve">граждан, </w:t>
      </w:r>
      <w:r w:rsidRPr="00F2282B">
        <w:rPr>
          <w:sz w:val="28"/>
          <w:szCs w:val="28"/>
        </w:rPr>
        <w:t>подлежащих переселению</w:t>
      </w:r>
      <w:r>
        <w:rPr>
          <w:sz w:val="28"/>
          <w:szCs w:val="28"/>
        </w:rPr>
        <w:t>».</w:t>
      </w:r>
    </w:p>
    <w:p w:rsidR="007C516D" w:rsidRDefault="007C516D" w:rsidP="00864DC9">
      <w:pPr>
        <w:spacing w:line="360" w:lineRule="auto"/>
        <w:jc w:val="right"/>
        <w:rPr>
          <w:sz w:val="28"/>
          <w:szCs w:val="28"/>
        </w:rPr>
      </w:pPr>
    </w:p>
    <w:p w:rsidR="007C516D" w:rsidRDefault="007C516D" w:rsidP="00864DC9">
      <w:pPr>
        <w:spacing w:line="360" w:lineRule="auto"/>
        <w:jc w:val="right"/>
        <w:rPr>
          <w:sz w:val="28"/>
          <w:szCs w:val="28"/>
        </w:rPr>
      </w:pPr>
    </w:p>
    <w:p w:rsidR="00864DC9" w:rsidRDefault="00864DC9" w:rsidP="00864DC9">
      <w:pPr>
        <w:spacing w:line="360" w:lineRule="auto"/>
        <w:jc w:val="right"/>
        <w:rPr>
          <w:sz w:val="28"/>
          <w:szCs w:val="28"/>
        </w:rPr>
      </w:pPr>
      <w:r w:rsidRPr="00F52503">
        <w:rPr>
          <w:sz w:val="28"/>
          <w:szCs w:val="28"/>
        </w:rPr>
        <w:lastRenderedPageBreak/>
        <w:t>Приложение 1</w:t>
      </w:r>
    </w:p>
    <w:p w:rsidR="00864DC9" w:rsidRDefault="00864DC9" w:rsidP="00F3303C">
      <w:pPr>
        <w:jc w:val="center"/>
        <w:rPr>
          <w:b/>
          <w:sz w:val="28"/>
          <w:szCs w:val="28"/>
        </w:rPr>
      </w:pPr>
      <w:r w:rsidRPr="00F52503">
        <w:rPr>
          <w:b/>
          <w:sz w:val="28"/>
          <w:szCs w:val="28"/>
        </w:rPr>
        <w:t xml:space="preserve">Перечень многоквартирных домов, </w:t>
      </w:r>
    </w:p>
    <w:p w:rsidR="00864DC9" w:rsidRDefault="00864DC9" w:rsidP="00F3303C">
      <w:pPr>
        <w:jc w:val="center"/>
        <w:rPr>
          <w:b/>
          <w:sz w:val="28"/>
          <w:szCs w:val="28"/>
        </w:rPr>
      </w:pPr>
      <w:r w:rsidRPr="00F52503">
        <w:rPr>
          <w:b/>
          <w:sz w:val="28"/>
          <w:szCs w:val="28"/>
        </w:rPr>
        <w:t xml:space="preserve">признанных аварийными до 1 </w:t>
      </w:r>
      <w:r w:rsidRPr="001A6A43">
        <w:rPr>
          <w:b/>
          <w:sz w:val="28"/>
          <w:szCs w:val="28"/>
        </w:rPr>
        <w:t>января 20</w:t>
      </w:r>
      <w:r w:rsidR="003E65C5" w:rsidRPr="001A6A43">
        <w:rPr>
          <w:b/>
          <w:sz w:val="28"/>
          <w:szCs w:val="28"/>
        </w:rPr>
        <w:t>22</w:t>
      </w:r>
      <w:r w:rsidRPr="001A6A43">
        <w:rPr>
          <w:b/>
          <w:sz w:val="28"/>
          <w:szCs w:val="28"/>
        </w:rPr>
        <w:t xml:space="preserve"> г</w:t>
      </w:r>
      <w:r w:rsidRPr="00F52503">
        <w:rPr>
          <w:b/>
          <w:sz w:val="28"/>
          <w:szCs w:val="28"/>
        </w:rPr>
        <w:t>.</w:t>
      </w:r>
    </w:p>
    <w:p w:rsidR="008A7210" w:rsidRDefault="008A7210" w:rsidP="000B01C9">
      <w:pPr>
        <w:jc w:val="center"/>
        <w:rPr>
          <w:i/>
          <w:color w:val="000000"/>
        </w:rPr>
      </w:pPr>
      <w:r w:rsidRPr="00740171">
        <w:rPr>
          <w:i/>
          <w:color w:val="000000"/>
        </w:rPr>
        <w:t>(в ред. постановлени</w:t>
      </w:r>
      <w:r>
        <w:rPr>
          <w:i/>
          <w:color w:val="000000"/>
        </w:rPr>
        <w:t>я</w:t>
      </w:r>
      <w:r w:rsidRPr="00740171">
        <w:rPr>
          <w:i/>
          <w:color w:val="000000"/>
        </w:rPr>
        <w:t xml:space="preserve"> </w:t>
      </w:r>
      <w:r>
        <w:rPr>
          <w:i/>
          <w:color w:val="000000"/>
        </w:rPr>
        <w:t>а</w:t>
      </w:r>
      <w:r w:rsidRPr="00740171">
        <w:rPr>
          <w:i/>
          <w:color w:val="000000"/>
        </w:rPr>
        <w:t xml:space="preserve">дминистрации Ветлужского муниципального </w:t>
      </w:r>
      <w:r>
        <w:rPr>
          <w:i/>
          <w:color w:val="000000"/>
        </w:rPr>
        <w:t>округа</w:t>
      </w:r>
      <w:r w:rsidRPr="00740171">
        <w:rPr>
          <w:i/>
          <w:color w:val="000000"/>
        </w:rPr>
        <w:t xml:space="preserve"> </w:t>
      </w:r>
      <w:r w:rsidRPr="00EB3DD9">
        <w:rPr>
          <w:i/>
          <w:color w:val="000000"/>
        </w:rPr>
        <w:t>Нижегородской области</w:t>
      </w:r>
      <w:r>
        <w:rPr>
          <w:i/>
          <w:color w:val="000000"/>
        </w:rPr>
        <w:t xml:space="preserve"> </w:t>
      </w:r>
      <w:r w:rsidR="00BA61F2" w:rsidRPr="00BA61F2">
        <w:rPr>
          <w:i/>
          <w:color w:val="000000"/>
        </w:rPr>
        <w:t>от 09.10.2023 № 764</w:t>
      </w:r>
      <w:r w:rsidR="000B01C9">
        <w:rPr>
          <w:i/>
          <w:color w:val="000000"/>
        </w:rPr>
        <w:t xml:space="preserve">, </w:t>
      </w:r>
      <w:r w:rsidR="00EC52D0" w:rsidRPr="00EC52D0">
        <w:rPr>
          <w:i/>
          <w:color w:val="000000"/>
        </w:rPr>
        <w:t>от 26.12.2023 № 991</w:t>
      </w:r>
      <w:r w:rsidR="005175C7">
        <w:rPr>
          <w:i/>
          <w:color w:val="000000"/>
        </w:rPr>
        <w:t xml:space="preserve">, </w:t>
      </w:r>
      <w:r w:rsidR="005745D2" w:rsidRPr="005745D2">
        <w:rPr>
          <w:i/>
          <w:color w:val="000000"/>
        </w:rPr>
        <w:t>от 30.09. 2024 № 717</w:t>
      </w:r>
      <w:r w:rsidR="00F3303C">
        <w:rPr>
          <w:i/>
          <w:color w:val="000000"/>
        </w:rPr>
        <w:t xml:space="preserve">, </w:t>
      </w:r>
      <w:r w:rsidR="007C439B" w:rsidRPr="007C439B">
        <w:rPr>
          <w:i/>
          <w:color w:val="000000"/>
        </w:rPr>
        <w:t>от 26.12.2024 № 1008</w:t>
      </w:r>
      <w:r w:rsidR="009F7FB4">
        <w:rPr>
          <w:i/>
          <w:color w:val="000000"/>
        </w:rPr>
        <w:t xml:space="preserve">, </w:t>
      </w:r>
      <w:r w:rsidR="001C2FEE" w:rsidRPr="001C2FEE">
        <w:rPr>
          <w:i/>
          <w:color w:val="000000"/>
        </w:rPr>
        <w:t>от 23.07.2025</w:t>
      </w:r>
      <w:r w:rsidR="001C2FEE">
        <w:rPr>
          <w:i/>
          <w:color w:val="000000"/>
        </w:rPr>
        <w:t xml:space="preserve"> № 462</w:t>
      </w:r>
      <w:r w:rsidR="00581DC8">
        <w:rPr>
          <w:i/>
          <w:color w:val="000000"/>
        </w:rPr>
        <w:t xml:space="preserve">, </w:t>
      </w:r>
      <w:r w:rsidR="008A47F7" w:rsidRPr="008A47F7">
        <w:rPr>
          <w:i/>
          <w:color w:val="000000"/>
        </w:rPr>
        <w:t>от 24.12.2025</w:t>
      </w:r>
      <w:r w:rsidR="008A47F7">
        <w:rPr>
          <w:i/>
          <w:color w:val="000000"/>
        </w:rPr>
        <w:t xml:space="preserve"> № 896 </w:t>
      </w:r>
      <w:r>
        <w:rPr>
          <w:i/>
          <w:color w:val="000000"/>
        </w:rPr>
        <w:t>)</w:t>
      </w:r>
    </w:p>
    <w:tbl>
      <w:tblPr>
        <w:tblStyle w:val="a8"/>
        <w:tblW w:w="9872" w:type="dxa"/>
        <w:jc w:val="center"/>
        <w:tblLayout w:type="fixed"/>
        <w:tblLook w:val="04A0" w:firstRow="1" w:lastRow="0" w:firstColumn="1" w:lastColumn="0" w:noHBand="0" w:noVBand="1"/>
      </w:tblPr>
      <w:tblGrid>
        <w:gridCol w:w="459"/>
        <w:gridCol w:w="3139"/>
        <w:gridCol w:w="1134"/>
        <w:gridCol w:w="1134"/>
        <w:gridCol w:w="993"/>
        <w:gridCol w:w="850"/>
        <w:gridCol w:w="1245"/>
        <w:gridCol w:w="918"/>
      </w:tblGrid>
      <w:tr w:rsidR="00F3303C" w:rsidRPr="003E65C5" w:rsidTr="003027ED">
        <w:trPr>
          <w:jc w:val="center"/>
        </w:trPr>
        <w:tc>
          <w:tcPr>
            <w:tcW w:w="459" w:type="dxa"/>
            <w:vMerge w:val="restart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№ п/п</w:t>
            </w:r>
          </w:p>
        </w:tc>
        <w:tc>
          <w:tcPr>
            <w:tcW w:w="7250" w:type="dxa"/>
            <w:gridSpan w:val="5"/>
            <w:vAlign w:val="center"/>
          </w:tcPr>
          <w:p w:rsidR="00F3303C" w:rsidRPr="003E65C5" w:rsidRDefault="00F3303C" w:rsidP="003027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 xml:space="preserve">Сведения об аварийном жилищном фонде, подлежащем расселению в рамках </w:t>
            </w:r>
            <w:r w:rsidR="003027ED">
              <w:rPr>
                <w:sz w:val="18"/>
                <w:szCs w:val="18"/>
              </w:rPr>
              <w:t>П</w:t>
            </w:r>
            <w:r w:rsidRPr="003E65C5">
              <w:rPr>
                <w:sz w:val="18"/>
                <w:szCs w:val="18"/>
              </w:rPr>
              <w:t>рограммы</w:t>
            </w:r>
          </w:p>
        </w:tc>
        <w:tc>
          <w:tcPr>
            <w:tcW w:w="1245" w:type="dxa"/>
            <w:vMerge w:val="restart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Планируемая дата окончания переселения</w:t>
            </w:r>
          </w:p>
        </w:tc>
        <w:tc>
          <w:tcPr>
            <w:tcW w:w="918" w:type="dxa"/>
            <w:vMerge w:val="restart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Номер этапа</w:t>
            </w:r>
          </w:p>
        </w:tc>
      </w:tr>
      <w:tr w:rsidR="00F3303C" w:rsidRPr="003E65C5" w:rsidTr="003027ED">
        <w:trPr>
          <w:jc w:val="center"/>
        </w:trPr>
        <w:tc>
          <w:tcPr>
            <w:tcW w:w="459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9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Адрес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Год ввода в эксплуатацию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Дата признания аварийным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Площадь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Количество человек</w:t>
            </w:r>
          </w:p>
        </w:tc>
        <w:tc>
          <w:tcPr>
            <w:tcW w:w="1245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1.</w:t>
            </w:r>
          </w:p>
        </w:tc>
        <w:tc>
          <w:tcPr>
            <w:tcW w:w="3139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ул. Северная, д. 2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1983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10.01.2013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4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31.12.2023</w:t>
            </w:r>
          </w:p>
        </w:tc>
        <w:tc>
          <w:tcPr>
            <w:tcW w:w="918" w:type="dxa"/>
            <w:vMerge w:val="restart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 (2019-2023)</w:t>
            </w:r>
          </w:p>
        </w:tc>
      </w:tr>
      <w:tr w:rsidR="00F3303C" w:rsidRPr="003E65C5" w:rsidTr="003027ED">
        <w:trPr>
          <w:jc w:val="center"/>
        </w:trPr>
        <w:tc>
          <w:tcPr>
            <w:tcW w:w="459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2.</w:t>
            </w:r>
          </w:p>
        </w:tc>
        <w:tc>
          <w:tcPr>
            <w:tcW w:w="3139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ул. М. Горького, д. 2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1957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20.02.2013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31.12.2023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3.</w:t>
            </w:r>
          </w:p>
        </w:tc>
        <w:tc>
          <w:tcPr>
            <w:tcW w:w="3139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ул. Штурмина, д. 45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1928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24.04.2013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111,6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4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31.12.2023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4.</w:t>
            </w:r>
          </w:p>
        </w:tc>
        <w:tc>
          <w:tcPr>
            <w:tcW w:w="313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ул. Алешкова, д. 79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1951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03.02.2016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31.12.2023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5.</w:t>
            </w:r>
          </w:p>
        </w:tc>
        <w:tc>
          <w:tcPr>
            <w:tcW w:w="3139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ул. 40 лет Победы, д. 3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1898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08.12.2014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9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31.12.2023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6.</w:t>
            </w:r>
          </w:p>
        </w:tc>
        <w:tc>
          <w:tcPr>
            <w:tcW w:w="3139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ул. 40 лет Победы, д. 15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1960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12.05.2014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60,8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31.12.2024</w:t>
            </w:r>
          </w:p>
        </w:tc>
        <w:tc>
          <w:tcPr>
            <w:tcW w:w="918" w:type="dxa"/>
            <w:vMerge w:val="restart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4 (2019-2023)</w:t>
            </w:r>
          </w:p>
        </w:tc>
      </w:tr>
      <w:tr w:rsidR="00F3303C" w:rsidRPr="003E65C5" w:rsidTr="003027ED">
        <w:trPr>
          <w:jc w:val="center"/>
        </w:trPr>
        <w:tc>
          <w:tcPr>
            <w:tcW w:w="45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7.</w:t>
            </w:r>
          </w:p>
        </w:tc>
        <w:tc>
          <w:tcPr>
            <w:tcW w:w="313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тер. ВЛТ, д. 16</w:t>
            </w:r>
          </w:p>
        </w:tc>
        <w:tc>
          <w:tcPr>
            <w:tcW w:w="1134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1952</w:t>
            </w:r>
          </w:p>
        </w:tc>
        <w:tc>
          <w:tcPr>
            <w:tcW w:w="1134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17.03.2015</w:t>
            </w:r>
          </w:p>
        </w:tc>
        <w:tc>
          <w:tcPr>
            <w:tcW w:w="993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241,8</w:t>
            </w:r>
          </w:p>
        </w:tc>
        <w:tc>
          <w:tcPr>
            <w:tcW w:w="850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5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31.12.2024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8.</w:t>
            </w:r>
          </w:p>
        </w:tc>
        <w:tc>
          <w:tcPr>
            <w:tcW w:w="313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ул. Свердлова, д. 78</w:t>
            </w:r>
          </w:p>
        </w:tc>
        <w:tc>
          <w:tcPr>
            <w:tcW w:w="1134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1891</w:t>
            </w:r>
          </w:p>
        </w:tc>
        <w:tc>
          <w:tcPr>
            <w:tcW w:w="1134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22.05.2015</w:t>
            </w:r>
          </w:p>
        </w:tc>
        <w:tc>
          <w:tcPr>
            <w:tcW w:w="993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31.12.2024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9.</w:t>
            </w:r>
          </w:p>
        </w:tc>
        <w:tc>
          <w:tcPr>
            <w:tcW w:w="313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ул. С. Куликова, д. 82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1951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22.05.2015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93,7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5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31.12.2024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10.</w:t>
            </w:r>
          </w:p>
        </w:tc>
        <w:tc>
          <w:tcPr>
            <w:tcW w:w="313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м. Мокряй, д. 6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1981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22.05.2015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33,0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31.12.2024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11.</w:t>
            </w:r>
          </w:p>
        </w:tc>
        <w:tc>
          <w:tcPr>
            <w:tcW w:w="313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тер. ВЛТ, д. 19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1952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24.07.2015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201,2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8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31.12.2024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12.</w:t>
            </w:r>
          </w:p>
        </w:tc>
        <w:tc>
          <w:tcPr>
            <w:tcW w:w="313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ул. Алешкова, д. 50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1918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16.10.2015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119,4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5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31.12.2024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13.</w:t>
            </w:r>
          </w:p>
        </w:tc>
        <w:tc>
          <w:tcPr>
            <w:tcW w:w="313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ул. Мира, д. 3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1963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16.10.2015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195,7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9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31.12.2024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14.</w:t>
            </w:r>
          </w:p>
        </w:tc>
        <w:tc>
          <w:tcPr>
            <w:tcW w:w="313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ул. Урицкого, д. 42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1950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16.10.2015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204,1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17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31.12.2024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15.</w:t>
            </w:r>
          </w:p>
        </w:tc>
        <w:tc>
          <w:tcPr>
            <w:tcW w:w="313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 xml:space="preserve">р.п. им. М.И. Калинина, </w:t>
            </w:r>
          </w:p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ул. Ленина, д. 34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1934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16.10.2015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31.12.2024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16.</w:t>
            </w:r>
          </w:p>
        </w:tc>
        <w:tc>
          <w:tcPr>
            <w:tcW w:w="313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ул. 40 лет Победы, д. 13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1959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03.12.2015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38,1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31.12.2024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17.</w:t>
            </w:r>
          </w:p>
        </w:tc>
        <w:tc>
          <w:tcPr>
            <w:tcW w:w="313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ул. Пионерская, д. 17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1917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03.12.2015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27,9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31.12.2024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18.</w:t>
            </w:r>
          </w:p>
        </w:tc>
        <w:tc>
          <w:tcPr>
            <w:tcW w:w="313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ул. Лоскутова, д. 1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1967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25.12.2015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31.12.2024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19.</w:t>
            </w:r>
          </w:p>
        </w:tc>
        <w:tc>
          <w:tcPr>
            <w:tcW w:w="313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ул. Бахирева, д. 39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1957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16.05.2016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31.12.2024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20.</w:t>
            </w:r>
          </w:p>
        </w:tc>
        <w:tc>
          <w:tcPr>
            <w:tcW w:w="313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ул. М. Горького, д. 94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1951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08.06.2016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31,7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31.12.2024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3303C" w:rsidRPr="003E65C5" w:rsidTr="003027ED">
        <w:trPr>
          <w:jc w:val="center"/>
        </w:trPr>
        <w:tc>
          <w:tcPr>
            <w:tcW w:w="45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21.</w:t>
            </w:r>
          </w:p>
        </w:tc>
        <w:tc>
          <w:tcPr>
            <w:tcW w:w="3139" w:type="dxa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г. Ветлуга, ул. М. Горького, д. 84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1950</w:t>
            </w:r>
          </w:p>
        </w:tc>
        <w:tc>
          <w:tcPr>
            <w:tcW w:w="1134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18.10.2016</w:t>
            </w:r>
          </w:p>
        </w:tc>
        <w:tc>
          <w:tcPr>
            <w:tcW w:w="993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27,4</w:t>
            </w:r>
          </w:p>
        </w:tc>
        <w:tc>
          <w:tcPr>
            <w:tcW w:w="850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</w:t>
            </w:r>
          </w:p>
        </w:tc>
        <w:tc>
          <w:tcPr>
            <w:tcW w:w="1245" w:type="dxa"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31.12.2024</w:t>
            </w:r>
          </w:p>
        </w:tc>
        <w:tc>
          <w:tcPr>
            <w:tcW w:w="918" w:type="dxa"/>
            <w:vMerge/>
            <w:vAlign w:val="center"/>
          </w:tcPr>
          <w:p w:rsidR="00F3303C" w:rsidRPr="003E65C5" w:rsidRDefault="00F3303C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3E65C5" w:rsidTr="003027ED">
        <w:trPr>
          <w:jc w:val="center"/>
        </w:trPr>
        <w:tc>
          <w:tcPr>
            <w:tcW w:w="459" w:type="dxa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22.</w:t>
            </w:r>
          </w:p>
        </w:tc>
        <w:tc>
          <w:tcPr>
            <w:tcW w:w="3139" w:type="dxa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г. Ветлуга, ул. Урицкого, д. 63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1948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17.01.2017</w:t>
            </w:r>
          </w:p>
        </w:tc>
        <w:tc>
          <w:tcPr>
            <w:tcW w:w="993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194,1</w:t>
            </w:r>
          </w:p>
        </w:tc>
        <w:tc>
          <w:tcPr>
            <w:tcW w:w="850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6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31.12.2025</w:t>
            </w:r>
          </w:p>
        </w:tc>
        <w:tc>
          <w:tcPr>
            <w:tcW w:w="918" w:type="dxa"/>
            <w:vMerge w:val="restart"/>
            <w:vAlign w:val="center"/>
          </w:tcPr>
          <w:p w:rsidR="00581DC8" w:rsidRPr="003E65C5" w:rsidRDefault="00581DC8" w:rsidP="009F7FB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1 (2024-20</w:t>
            </w:r>
            <w:r>
              <w:rPr>
                <w:sz w:val="18"/>
                <w:szCs w:val="18"/>
              </w:rPr>
              <w:t>30</w:t>
            </w:r>
            <w:r w:rsidRPr="003E65C5">
              <w:rPr>
                <w:sz w:val="18"/>
                <w:szCs w:val="18"/>
              </w:rPr>
              <w:t>)</w:t>
            </w:r>
          </w:p>
        </w:tc>
      </w:tr>
      <w:tr w:rsidR="00581DC8" w:rsidRPr="003E65C5" w:rsidTr="003027ED">
        <w:trPr>
          <w:jc w:val="center"/>
        </w:trPr>
        <w:tc>
          <w:tcPr>
            <w:tcW w:w="459" w:type="dxa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23.</w:t>
            </w:r>
          </w:p>
        </w:tc>
        <w:tc>
          <w:tcPr>
            <w:tcW w:w="3139" w:type="dxa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 xml:space="preserve">г. Ветлуга, </w:t>
            </w:r>
          </w:p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ул. Мостостроителей, д. 49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1972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28.03.2017</w:t>
            </w:r>
          </w:p>
        </w:tc>
        <w:tc>
          <w:tcPr>
            <w:tcW w:w="993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180,5</w:t>
            </w:r>
          </w:p>
        </w:tc>
        <w:tc>
          <w:tcPr>
            <w:tcW w:w="850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12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31.12.2025</w:t>
            </w:r>
          </w:p>
        </w:tc>
        <w:tc>
          <w:tcPr>
            <w:tcW w:w="918" w:type="dxa"/>
            <w:vMerge/>
            <w:vAlign w:val="center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3E65C5" w:rsidTr="003027ED">
        <w:trPr>
          <w:jc w:val="center"/>
        </w:trPr>
        <w:tc>
          <w:tcPr>
            <w:tcW w:w="459" w:type="dxa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24.</w:t>
            </w:r>
          </w:p>
        </w:tc>
        <w:tc>
          <w:tcPr>
            <w:tcW w:w="3139" w:type="dxa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г. Ветлуга, ул. Урицкого, д. 20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1952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25.04.2017</w:t>
            </w:r>
          </w:p>
        </w:tc>
        <w:tc>
          <w:tcPr>
            <w:tcW w:w="993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124,0</w:t>
            </w:r>
          </w:p>
        </w:tc>
        <w:tc>
          <w:tcPr>
            <w:tcW w:w="850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4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31.12.2025</w:t>
            </w:r>
          </w:p>
        </w:tc>
        <w:tc>
          <w:tcPr>
            <w:tcW w:w="918" w:type="dxa"/>
            <w:vMerge/>
            <w:vAlign w:val="center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3E65C5" w:rsidTr="003027ED">
        <w:trPr>
          <w:jc w:val="center"/>
        </w:trPr>
        <w:tc>
          <w:tcPr>
            <w:tcW w:w="459" w:type="dxa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25.</w:t>
            </w:r>
          </w:p>
        </w:tc>
        <w:tc>
          <w:tcPr>
            <w:tcW w:w="3139" w:type="dxa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 xml:space="preserve">г. Ветлуга, </w:t>
            </w:r>
          </w:p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ул. Мостостроителей, д. 44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1939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26.04.2017</w:t>
            </w:r>
          </w:p>
        </w:tc>
        <w:tc>
          <w:tcPr>
            <w:tcW w:w="993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160,8</w:t>
            </w:r>
          </w:p>
        </w:tc>
        <w:tc>
          <w:tcPr>
            <w:tcW w:w="850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5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31.12.2025</w:t>
            </w:r>
          </w:p>
        </w:tc>
        <w:tc>
          <w:tcPr>
            <w:tcW w:w="918" w:type="dxa"/>
            <w:vMerge/>
            <w:vAlign w:val="center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3E65C5" w:rsidTr="003027ED">
        <w:trPr>
          <w:jc w:val="center"/>
        </w:trPr>
        <w:tc>
          <w:tcPr>
            <w:tcW w:w="459" w:type="dxa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26.</w:t>
            </w:r>
          </w:p>
        </w:tc>
        <w:tc>
          <w:tcPr>
            <w:tcW w:w="3139" w:type="dxa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г. Ветлуга, ул. 40 лет Победы, д. 7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1957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20.06.2017</w:t>
            </w:r>
          </w:p>
        </w:tc>
        <w:tc>
          <w:tcPr>
            <w:tcW w:w="993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197,1</w:t>
            </w:r>
          </w:p>
        </w:tc>
        <w:tc>
          <w:tcPr>
            <w:tcW w:w="850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5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31.12.2025</w:t>
            </w:r>
          </w:p>
        </w:tc>
        <w:tc>
          <w:tcPr>
            <w:tcW w:w="918" w:type="dxa"/>
            <w:vMerge/>
            <w:vAlign w:val="center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3E65C5" w:rsidTr="003027ED">
        <w:trPr>
          <w:jc w:val="center"/>
        </w:trPr>
        <w:tc>
          <w:tcPr>
            <w:tcW w:w="459" w:type="dxa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27.</w:t>
            </w:r>
          </w:p>
        </w:tc>
        <w:tc>
          <w:tcPr>
            <w:tcW w:w="3139" w:type="dxa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 xml:space="preserve">рп.им. М.И. Калинина, </w:t>
            </w:r>
          </w:p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ул. Кооперативная, д. 40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1906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27.09.2017</w:t>
            </w:r>
          </w:p>
        </w:tc>
        <w:tc>
          <w:tcPr>
            <w:tcW w:w="993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140,9</w:t>
            </w:r>
          </w:p>
        </w:tc>
        <w:tc>
          <w:tcPr>
            <w:tcW w:w="850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5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31.12.2025</w:t>
            </w:r>
          </w:p>
        </w:tc>
        <w:tc>
          <w:tcPr>
            <w:tcW w:w="918" w:type="dxa"/>
            <w:vMerge/>
            <w:vAlign w:val="center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3E65C5" w:rsidTr="003027ED">
        <w:trPr>
          <w:jc w:val="center"/>
        </w:trPr>
        <w:tc>
          <w:tcPr>
            <w:tcW w:w="459" w:type="dxa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28.</w:t>
            </w:r>
          </w:p>
        </w:tc>
        <w:tc>
          <w:tcPr>
            <w:tcW w:w="3139" w:type="dxa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г. Ветлуга, ул. Штурмина, д. 94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1959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09.10.2017</w:t>
            </w:r>
          </w:p>
        </w:tc>
        <w:tc>
          <w:tcPr>
            <w:tcW w:w="993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128,2</w:t>
            </w:r>
          </w:p>
        </w:tc>
        <w:tc>
          <w:tcPr>
            <w:tcW w:w="850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4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31.12.2025</w:t>
            </w:r>
          </w:p>
        </w:tc>
        <w:tc>
          <w:tcPr>
            <w:tcW w:w="918" w:type="dxa"/>
            <w:vMerge/>
            <w:vAlign w:val="center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3E65C5" w:rsidTr="003027ED">
        <w:trPr>
          <w:jc w:val="center"/>
        </w:trPr>
        <w:tc>
          <w:tcPr>
            <w:tcW w:w="459" w:type="dxa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29.</w:t>
            </w:r>
          </w:p>
        </w:tc>
        <w:tc>
          <w:tcPr>
            <w:tcW w:w="3139" w:type="dxa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г. Ветлуга, ул. С.Куликова, д. 45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1917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17.10.2017</w:t>
            </w:r>
          </w:p>
        </w:tc>
        <w:tc>
          <w:tcPr>
            <w:tcW w:w="993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116,6</w:t>
            </w:r>
          </w:p>
        </w:tc>
        <w:tc>
          <w:tcPr>
            <w:tcW w:w="850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31.12.2025</w:t>
            </w:r>
          </w:p>
        </w:tc>
        <w:tc>
          <w:tcPr>
            <w:tcW w:w="918" w:type="dxa"/>
            <w:vMerge/>
            <w:vAlign w:val="center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3E65C5" w:rsidTr="003027ED">
        <w:trPr>
          <w:jc w:val="center"/>
        </w:trPr>
        <w:tc>
          <w:tcPr>
            <w:tcW w:w="459" w:type="dxa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30.</w:t>
            </w:r>
          </w:p>
        </w:tc>
        <w:tc>
          <w:tcPr>
            <w:tcW w:w="3139" w:type="dxa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 xml:space="preserve">рп. им. М.И. Калинина, </w:t>
            </w:r>
          </w:p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ул. Чкалова, д. 33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1951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26.12.2017</w:t>
            </w:r>
          </w:p>
        </w:tc>
        <w:tc>
          <w:tcPr>
            <w:tcW w:w="993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98,1</w:t>
            </w:r>
          </w:p>
        </w:tc>
        <w:tc>
          <w:tcPr>
            <w:tcW w:w="850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2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31.12.2025</w:t>
            </w:r>
          </w:p>
        </w:tc>
        <w:tc>
          <w:tcPr>
            <w:tcW w:w="918" w:type="dxa"/>
            <w:vMerge/>
            <w:vAlign w:val="center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3E65C5" w:rsidTr="003027ED">
        <w:trPr>
          <w:jc w:val="center"/>
        </w:trPr>
        <w:tc>
          <w:tcPr>
            <w:tcW w:w="459" w:type="dxa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31.</w:t>
            </w:r>
          </w:p>
        </w:tc>
        <w:tc>
          <w:tcPr>
            <w:tcW w:w="3139" w:type="dxa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 xml:space="preserve">с. Новопокровское, </w:t>
            </w:r>
          </w:p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ул. Молодежная, д. 24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1980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20.06.2017</w:t>
            </w:r>
          </w:p>
        </w:tc>
        <w:tc>
          <w:tcPr>
            <w:tcW w:w="993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135,8</w:t>
            </w:r>
          </w:p>
        </w:tc>
        <w:tc>
          <w:tcPr>
            <w:tcW w:w="850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465CF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18" w:type="dxa"/>
            <w:vMerge/>
            <w:vAlign w:val="center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3E65C5" w:rsidTr="003027ED">
        <w:trPr>
          <w:jc w:val="center"/>
        </w:trPr>
        <w:tc>
          <w:tcPr>
            <w:tcW w:w="459" w:type="dxa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32.</w:t>
            </w:r>
          </w:p>
        </w:tc>
        <w:tc>
          <w:tcPr>
            <w:tcW w:w="3139" w:type="dxa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 xml:space="preserve">с. Новопокровское, </w:t>
            </w:r>
          </w:p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ул. Новопокровская, д. 22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1930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20.06.2017</w:t>
            </w:r>
          </w:p>
        </w:tc>
        <w:tc>
          <w:tcPr>
            <w:tcW w:w="993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850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465CF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18" w:type="dxa"/>
            <w:vMerge/>
            <w:vAlign w:val="center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3E65C5" w:rsidTr="003027ED">
        <w:trPr>
          <w:jc w:val="center"/>
        </w:trPr>
        <w:tc>
          <w:tcPr>
            <w:tcW w:w="459" w:type="dxa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33.</w:t>
            </w:r>
          </w:p>
        </w:tc>
        <w:tc>
          <w:tcPr>
            <w:tcW w:w="3139" w:type="dxa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 xml:space="preserve">с. Новопокровское, </w:t>
            </w:r>
          </w:p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ул. Новопокровская, д. 28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1935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20.06.2017</w:t>
            </w:r>
          </w:p>
        </w:tc>
        <w:tc>
          <w:tcPr>
            <w:tcW w:w="993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465CF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18" w:type="dxa"/>
            <w:vMerge/>
            <w:vAlign w:val="center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3E65C5" w:rsidTr="003027ED">
        <w:trPr>
          <w:jc w:val="center"/>
        </w:trPr>
        <w:tc>
          <w:tcPr>
            <w:tcW w:w="459" w:type="dxa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34.</w:t>
            </w:r>
          </w:p>
        </w:tc>
        <w:tc>
          <w:tcPr>
            <w:tcW w:w="3139" w:type="dxa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г. Ветлуга, тер. ВЛТ, д. 8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1948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18.01.2018</w:t>
            </w:r>
          </w:p>
        </w:tc>
        <w:tc>
          <w:tcPr>
            <w:tcW w:w="993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177,18</w:t>
            </w:r>
          </w:p>
        </w:tc>
        <w:tc>
          <w:tcPr>
            <w:tcW w:w="850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6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31.12.2025</w:t>
            </w:r>
          </w:p>
        </w:tc>
        <w:tc>
          <w:tcPr>
            <w:tcW w:w="918" w:type="dxa"/>
            <w:vMerge/>
            <w:vAlign w:val="center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3E65C5" w:rsidTr="003027ED">
        <w:trPr>
          <w:jc w:val="center"/>
        </w:trPr>
        <w:tc>
          <w:tcPr>
            <w:tcW w:w="459" w:type="dxa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35.</w:t>
            </w:r>
          </w:p>
        </w:tc>
        <w:tc>
          <w:tcPr>
            <w:tcW w:w="3139" w:type="dxa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д. Крутцы (Крутцовский с/с), тер. ГБОУ СПО ВЛАТТ, д. 11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1956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15.10.2018</w:t>
            </w:r>
          </w:p>
        </w:tc>
        <w:tc>
          <w:tcPr>
            <w:tcW w:w="993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305,4</w:t>
            </w:r>
          </w:p>
        </w:tc>
        <w:tc>
          <w:tcPr>
            <w:tcW w:w="850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7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31.12.2025</w:t>
            </w:r>
          </w:p>
        </w:tc>
        <w:tc>
          <w:tcPr>
            <w:tcW w:w="918" w:type="dxa"/>
            <w:vMerge/>
            <w:vAlign w:val="center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3E65C5" w:rsidTr="003027ED">
        <w:trPr>
          <w:jc w:val="center"/>
        </w:trPr>
        <w:tc>
          <w:tcPr>
            <w:tcW w:w="459" w:type="dxa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36.</w:t>
            </w:r>
          </w:p>
        </w:tc>
        <w:tc>
          <w:tcPr>
            <w:tcW w:w="3139" w:type="dxa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г. Ветлуга, ул. Ленина, д. 56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1955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15.04.2021</w:t>
            </w:r>
          </w:p>
        </w:tc>
        <w:tc>
          <w:tcPr>
            <w:tcW w:w="993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195,6</w:t>
            </w:r>
          </w:p>
        </w:tc>
        <w:tc>
          <w:tcPr>
            <w:tcW w:w="850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13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31.12.2025</w:t>
            </w:r>
          </w:p>
        </w:tc>
        <w:tc>
          <w:tcPr>
            <w:tcW w:w="918" w:type="dxa"/>
            <w:vMerge/>
            <w:vAlign w:val="center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F72D20" w:rsidTr="003027ED">
        <w:trPr>
          <w:jc w:val="center"/>
        </w:trPr>
        <w:tc>
          <w:tcPr>
            <w:tcW w:w="459" w:type="dxa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E65C5">
              <w:rPr>
                <w:sz w:val="18"/>
                <w:szCs w:val="18"/>
              </w:rPr>
              <w:t>37.</w:t>
            </w:r>
          </w:p>
        </w:tc>
        <w:tc>
          <w:tcPr>
            <w:tcW w:w="3139" w:type="dxa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г. Ветлуга, ул. Штурмина, д. 128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1962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21.12.2021</w:t>
            </w:r>
          </w:p>
        </w:tc>
        <w:tc>
          <w:tcPr>
            <w:tcW w:w="993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246,1</w:t>
            </w:r>
          </w:p>
        </w:tc>
        <w:tc>
          <w:tcPr>
            <w:tcW w:w="850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17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6A43">
              <w:rPr>
                <w:sz w:val="18"/>
                <w:szCs w:val="18"/>
              </w:rPr>
              <w:t>31.12.2025</w:t>
            </w:r>
          </w:p>
        </w:tc>
        <w:tc>
          <w:tcPr>
            <w:tcW w:w="918" w:type="dxa"/>
            <w:vMerge/>
            <w:vAlign w:val="center"/>
          </w:tcPr>
          <w:p w:rsidR="00581DC8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F72D20" w:rsidTr="003027ED">
        <w:trPr>
          <w:jc w:val="center"/>
        </w:trPr>
        <w:tc>
          <w:tcPr>
            <w:tcW w:w="459" w:type="dxa"/>
          </w:tcPr>
          <w:p w:rsidR="00581DC8" w:rsidRPr="003E65C5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3139" w:type="dxa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C5A66">
              <w:rPr>
                <w:sz w:val="18"/>
                <w:szCs w:val="18"/>
              </w:rPr>
              <w:t>г. Ветлуга, ул. Штурмина, д. 72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</w:t>
            </w:r>
          </w:p>
        </w:tc>
        <w:tc>
          <w:tcPr>
            <w:tcW w:w="1134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13.08.2018</w:t>
            </w:r>
          </w:p>
        </w:tc>
        <w:tc>
          <w:tcPr>
            <w:tcW w:w="993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145,7</w:t>
            </w:r>
          </w:p>
        </w:tc>
        <w:tc>
          <w:tcPr>
            <w:tcW w:w="850" w:type="dxa"/>
            <w:vAlign w:val="center"/>
          </w:tcPr>
          <w:p w:rsidR="00581DC8" w:rsidRPr="001A6A43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581DC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31.12.2025</w:t>
            </w:r>
          </w:p>
        </w:tc>
        <w:tc>
          <w:tcPr>
            <w:tcW w:w="918" w:type="dxa"/>
            <w:vMerge/>
            <w:vAlign w:val="center"/>
          </w:tcPr>
          <w:p w:rsidR="00581DC8" w:rsidRDefault="00581DC8" w:rsidP="009F7FB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F72D20" w:rsidTr="003027ED">
        <w:trPr>
          <w:jc w:val="center"/>
        </w:trPr>
        <w:tc>
          <w:tcPr>
            <w:tcW w:w="459" w:type="dxa"/>
          </w:tcPr>
          <w:p w:rsidR="00581DC8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3139" w:type="dxa"/>
          </w:tcPr>
          <w:p w:rsidR="00581DC8" w:rsidRPr="001A6A43" w:rsidRDefault="00581DC8" w:rsidP="000A655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Ветлуга, ул. Штурмина, д. 54</w:t>
            </w:r>
          </w:p>
        </w:tc>
        <w:tc>
          <w:tcPr>
            <w:tcW w:w="1134" w:type="dxa"/>
            <w:vAlign w:val="center"/>
          </w:tcPr>
          <w:p w:rsidR="00581DC8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1895</w:t>
            </w:r>
          </w:p>
        </w:tc>
        <w:tc>
          <w:tcPr>
            <w:tcW w:w="1134" w:type="dxa"/>
            <w:vAlign w:val="center"/>
          </w:tcPr>
          <w:p w:rsidR="00581DC8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17.12.2020</w:t>
            </w:r>
          </w:p>
        </w:tc>
        <w:tc>
          <w:tcPr>
            <w:tcW w:w="993" w:type="dxa"/>
            <w:vAlign w:val="center"/>
          </w:tcPr>
          <w:p w:rsidR="00581DC8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139,7</w:t>
            </w:r>
          </w:p>
        </w:tc>
        <w:tc>
          <w:tcPr>
            <w:tcW w:w="850" w:type="dxa"/>
            <w:vAlign w:val="center"/>
          </w:tcPr>
          <w:p w:rsidR="00581DC8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0A655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31.12.2025</w:t>
            </w:r>
          </w:p>
        </w:tc>
        <w:tc>
          <w:tcPr>
            <w:tcW w:w="918" w:type="dxa"/>
            <w:vMerge/>
            <w:vAlign w:val="center"/>
          </w:tcPr>
          <w:p w:rsidR="00581DC8" w:rsidRDefault="00581DC8" w:rsidP="009F7FB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81DC8" w:rsidRPr="00F72D20" w:rsidTr="003027ED">
        <w:trPr>
          <w:jc w:val="center"/>
        </w:trPr>
        <w:tc>
          <w:tcPr>
            <w:tcW w:w="459" w:type="dxa"/>
          </w:tcPr>
          <w:p w:rsidR="00581DC8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3139" w:type="dxa"/>
          </w:tcPr>
          <w:p w:rsidR="00581DC8" w:rsidRPr="001A6A43" w:rsidRDefault="00581DC8" w:rsidP="00581DC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C5A66">
              <w:rPr>
                <w:sz w:val="18"/>
                <w:szCs w:val="18"/>
              </w:rPr>
              <w:t xml:space="preserve">г. Ветлуга, ул. </w:t>
            </w:r>
            <w:r>
              <w:rPr>
                <w:sz w:val="18"/>
                <w:szCs w:val="18"/>
              </w:rPr>
              <w:t>С.Куликова</w:t>
            </w:r>
            <w:r w:rsidRPr="00CC5A66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1134" w:type="dxa"/>
            <w:vAlign w:val="center"/>
          </w:tcPr>
          <w:p w:rsidR="00581DC8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</w:t>
            </w:r>
          </w:p>
        </w:tc>
        <w:tc>
          <w:tcPr>
            <w:tcW w:w="1134" w:type="dxa"/>
            <w:vAlign w:val="center"/>
          </w:tcPr>
          <w:p w:rsidR="00581DC8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14.05.2021</w:t>
            </w:r>
          </w:p>
        </w:tc>
        <w:tc>
          <w:tcPr>
            <w:tcW w:w="993" w:type="dxa"/>
            <w:vAlign w:val="center"/>
          </w:tcPr>
          <w:p w:rsidR="00581DC8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vAlign w:val="center"/>
          </w:tcPr>
          <w:p w:rsidR="00581DC8" w:rsidRDefault="00581DC8" w:rsidP="00080E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5" w:type="dxa"/>
            <w:vAlign w:val="center"/>
          </w:tcPr>
          <w:p w:rsidR="00581DC8" w:rsidRPr="001A6A43" w:rsidRDefault="00581DC8" w:rsidP="000A655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31.12.2025</w:t>
            </w:r>
          </w:p>
        </w:tc>
        <w:tc>
          <w:tcPr>
            <w:tcW w:w="918" w:type="dxa"/>
            <w:vMerge/>
            <w:vAlign w:val="center"/>
          </w:tcPr>
          <w:p w:rsidR="00581DC8" w:rsidRDefault="00581DC8" w:rsidP="009F7FB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864DC9" w:rsidRDefault="00864DC9" w:rsidP="00864DC9">
      <w:pPr>
        <w:spacing w:line="360" w:lineRule="auto"/>
        <w:jc w:val="right"/>
        <w:rPr>
          <w:sz w:val="28"/>
          <w:szCs w:val="28"/>
        </w:rPr>
      </w:pPr>
      <w:r w:rsidRPr="00F5250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864DC9" w:rsidRDefault="00864DC9" w:rsidP="00864D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реализации мероприятий по переселению граждан из аварийного жилищного фонда по способам переселения</w:t>
      </w:r>
    </w:p>
    <w:p w:rsidR="00C316F6" w:rsidRDefault="00C316F6" w:rsidP="00446604">
      <w:pPr>
        <w:jc w:val="center"/>
        <w:rPr>
          <w:i/>
          <w:color w:val="000000"/>
        </w:rPr>
      </w:pPr>
      <w:r w:rsidRPr="00740171">
        <w:rPr>
          <w:i/>
          <w:color w:val="000000"/>
        </w:rPr>
        <w:t>(в ред. постановлени</w:t>
      </w:r>
      <w:r>
        <w:rPr>
          <w:i/>
          <w:color w:val="000000"/>
        </w:rPr>
        <w:t>я</w:t>
      </w:r>
      <w:r w:rsidRPr="00740171">
        <w:rPr>
          <w:i/>
          <w:color w:val="000000"/>
        </w:rPr>
        <w:t xml:space="preserve"> </w:t>
      </w:r>
      <w:r>
        <w:rPr>
          <w:i/>
          <w:color w:val="000000"/>
        </w:rPr>
        <w:t>а</w:t>
      </w:r>
      <w:r w:rsidRPr="00740171">
        <w:rPr>
          <w:i/>
          <w:color w:val="000000"/>
        </w:rPr>
        <w:t xml:space="preserve">дминистрации Ветлужского муниципального </w:t>
      </w:r>
      <w:r>
        <w:rPr>
          <w:i/>
          <w:color w:val="000000"/>
        </w:rPr>
        <w:t>округа</w:t>
      </w:r>
      <w:r w:rsidRPr="00740171">
        <w:rPr>
          <w:i/>
          <w:color w:val="000000"/>
        </w:rPr>
        <w:t xml:space="preserve"> </w:t>
      </w:r>
      <w:r w:rsidRPr="00EB3DD9">
        <w:rPr>
          <w:i/>
          <w:color w:val="000000"/>
        </w:rPr>
        <w:t xml:space="preserve">Нижегородской области от </w:t>
      </w:r>
      <w:r w:rsidR="00F00D98" w:rsidRPr="00F00D98">
        <w:rPr>
          <w:i/>
          <w:color w:val="000000"/>
        </w:rPr>
        <w:t>20.03.2023 № 149</w:t>
      </w:r>
      <w:r w:rsidR="00F57670">
        <w:rPr>
          <w:i/>
          <w:color w:val="000000"/>
        </w:rPr>
        <w:t xml:space="preserve">, </w:t>
      </w:r>
      <w:r w:rsidR="007C516D" w:rsidRPr="007C516D">
        <w:rPr>
          <w:i/>
          <w:color w:val="000000"/>
        </w:rPr>
        <w:t>от 24.07.2023 № 551</w:t>
      </w:r>
      <w:r w:rsidR="008A7210">
        <w:rPr>
          <w:i/>
          <w:color w:val="000000"/>
        </w:rPr>
        <w:t xml:space="preserve">, </w:t>
      </w:r>
      <w:r w:rsidR="00BA61F2" w:rsidRPr="00BA61F2">
        <w:rPr>
          <w:i/>
          <w:color w:val="000000"/>
        </w:rPr>
        <w:t>от 09.10.2023 № 764</w:t>
      </w:r>
      <w:r w:rsidR="00446604">
        <w:rPr>
          <w:i/>
          <w:color w:val="000000"/>
        </w:rPr>
        <w:t xml:space="preserve">, </w:t>
      </w:r>
      <w:r w:rsidR="00EC52D0" w:rsidRPr="00EC52D0">
        <w:rPr>
          <w:i/>
          <w:color w:val="000000"/>
        </w:rPr>
        <w:t>от 26.12.2023 № 991</w:t>
      </w:r>
      <w:r w:rsidR="003E65C5">
        <w:rPr>
          <w:i/>
          <w:color w:val="000000"/>
        </w:rPr>
        <w:t xml:space="preserve">, </w:t>
      </w:r>
      <w:r w:rsidR="005745D2" w:rsidRPr="005745D2">
        <w:rPr>
          <w:i/>
          <w:color w:val="000000"/>
        </w:rPr>
        <w:t>от 30.09. 2024 № 717</w:t>
      </w:r>
      <w:r w:rsidR="003027ED">
        <w:rPr>
          <w:i/>
          <w:color w:val="000000"/>
        </w:rPr>
        <w:t xml:space="preserve">, </w:t>
      </w:r>
      <w:r w:rsidR="007C439B" w:rsidRPr="007C439B">
        <w:rPr>
          <w:i/>
          <w:color w:val="000000"/>
        </w:rPr>
        <w:t>от 26.12.2024 № 1008</w:t>
      </w:r>
      <w:r w:rsidR="00A33EDE">
        <w:rPr>
          <w:i/>
          <w:color w:val="000000"/>
        </w:rPr>
        <w:t xml:space="preserve">, </w:t>
      </w:r>
      <w:r w:rsidR="002A2F3A" w:rsidRPr="002A2F3A">
        <w:rPr>
          <w:i/>
          <w:color w:val="000000"/>
        </w:rPr>
        <w:t>от 16.04.2025 № 218</w:t>
      </w:r>
      <w:r w:rsidR="00846905">
        <w:rPr>
          <w:i/>
          <w:color w:val="000000"/>
        </w:rPr>
        <w:t xml:space="preserve">, </w:t>
      </w:r>
      <w:r w:rsidR="001C2FEE" w:rsidRPr="001C2FEE">
        <w:rPr>
          <w:i/>
          <w:color w:val="000000"/>
        </w:rPr>
        <w:t>от 23.07.2025</w:t>
      </w:r>
      <w:r w:rsidR="001C2FEE">
        <w:rPr>
          <w:i/>
          <w:color w:val="000000"/>
        </w:rPr>
        <w:t xml:space="preserve"> № 462</w:t>
      </w:r>
      <w:r w:rsidR="002814A1">
        <w:rPr>
          <w:i/>
          <w:color w:val="000000"/>
        </w:rPr>
        <w:t xml:space="preserve">, </w:t>
      </w:r>
      <w:r w:rsidR="008A47F7" w:rsidRPr="008A47F7">
        <w:rPr>
          <w:i/>
          <w:color w:val="000000"/>
        </w:rPr>
        <w:t>от 24.12.2025</w:t>
      </w:r>
      <w:r w:rsidR="008A47F7">
        <w:rPr>
          <w:i/>
          <w:color w:val="000000"/>
        </w:rPr>
        <w:t xml:space="preserve"> № 896 </w:t>
      </w:r>
      <w:r w:rsidRPr="00EB3DD9">
        <w:rPr>
          <w:i/>
          <w:color w:val="000000"/>
        </w:rPr>
        <w:t>)</w:t>
      </w:r>
    </w:p>
    <w:tbl>
      <w:tblPr>
        <w:tblStyle w:val="a8"/>
        <w:tblW w:w="10168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851"/>
        <w:gridCol w:w="850"/>
        <w:gridCol w:w="964"/>
        <w:gridCol w:w="709"/>
        <w:gridCol w:w="712"/>
        <w:gridCol w:w="851"/>
        <w:gridCol w:w="992"/>
        <w:gridCol w:w="851"/>
        <w:gridCol w:w="1007"/>
        <w:gridCol w:w="850"/>
        <w:gridCol w:w="685"/>
      </w:tblGrid>
      <w:tr w:rsidR="003027ED" w:rsidRPr="00EC52E9" w:rsidTr="00080ED1">
        <w:trPr>
          <w:jc w:val="center"/>
        </w:trPr>
        <w:tc>
          <w:tcPr>
            <w:tcW w:w="421" w:type="dxa"/>
            <w:vMerge w:val="restart"/>
            <w:vAlign w:val="center"/>
          </w:tcPr>
          <w:p w:rsidR="003027ED" w:rsidRPr="008E37BA" w:rsidRDefault="003027ED" w:rsidP="00080ED1">
            <w:pPr>
              <w:jc w:val="center"/>
              <w:rPr>
                <w:sz w:val="18"/>
                <w:szCs w:val="18"/>
              </w:rPr>
            </w:pPr>
            <w:r w:rsidRPr="008E37BA">
              <w:rPr>
                <w:sz w:val="18"/>
                <w:szCs w:val="18"/>
              </w:rPr>
              <w:t>№ п/п</w:t>
            </w:r>
          </w:p>
        </w:tc>
        <w:tc>
          <w:tcPr>
            <w:tcW w:w="425" w:type="dxa"/>
            <w:vMerge w:val="restart"/>
            <w:vAlign w:val="center"/>
          </w:tcPr>
          <w:p w:rsidR="003027ED" w:rsidRPr="008E37BA" w:rsidRDefault="003027ED" w:rsidP="00080ED1">
            <w:pPr>
              <w:jc w:val="center"/>
              <w:rPr>
                <w:sz w:val="18"/>
                <w:szCs w:val="18"/>
              </w:rPr>
            </w:pPr>
            <w:r w:rsidRPr="008E37BA">
              <w:rPr>
                <w:sz w:val="18"/>
                <w:szCs w:val="18"/>
              </w:rPr>
              <w:t>Номер этапа</w:t>
            </w:r>
          </w:p>
        </w:tc>
        <w:tc>
          <w:tcPr>
            <w:tcW w:w="851" w:type="dxa"/>
            <w:vMerge w:val="restart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Всего расселяемая площадь жилых помещений, кв.м.</w:t>
            </w:r>
          </w:p>
        </w:tc>
        <w:tc>
          <w:tcPr>
            <w:tcW w:w="1814" w:type="dxa"/>
            <w:gridSpan w:val="2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Расселение, не связанное с приобретением жилых помещений, в т.ч.</w:t>
            </w:r>
          </w:p>
        </w:tc>
        <w:tc>
          <w:tcPr>
            <w:tcW w:w="6657" w:type="dxa"/>
            <w:gridSpan w:val="8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Расселение, связанное с приобретением жилых помещений, в т.ч.:</w:t>
            </w:r>
          </w:p>
        </w:tc>
      </w:tr>
      <w:tr w:rsidR="003027ED" w:rsidRPr="00EC52E9" w:rsidTr="00080ED1">
        <w:trPr>
          <w:jc w:val="center"/>
        </w:trPr>
        <w:tc>
          <w:tcPr>
            <w:tcW w:w="421" w:type="dxa"/>
            <w:vMerge/>
            <w:vAlign w:val="center"/>
          </w:tcPr>
          <w:p w:rsidR="003027ED" w:rsidRPr="008E37BA" w:rsidRDefault="003027ED" w:rsidP="00080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3027ED" w:rsidRPr="008E37BA" w:rsidRDefault="003027ED" w:rsidP="00080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Выкуп жилых помещений</w:t>
            </w:r>
          </w:p>
        </w:tc>
        <w:tc>
          <w:tcPr>
            <w:tcW w:w="1421" w:type="dxa"/>
            <w:gridSpan w:val="2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Строительство домов</w:t>
            </w:r>
          </w:p>
        </w:tc>
        <w:tc>
          <w:tcPr>
            <w:tcW w:w="1843" w:type="dxa"/>
            <w:gridSpan w:val="2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В строящихся домах</w:t>
            </w:r>
          </w:p>
        </w:tc>
        <w:tc>
          <w:tcPr>
            <w:tcW w:w="1858" w:type="dxa"/>
            <w:gridSpan w:val="2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В домах, введенных в эксплуатацию</w:t>
            </w:r>
          </w:p>
        </w:tc>
        <w:tc>
          <w:tcPr>
            <w:tcW w:w="1535" w:type="dxa"/>
            <w:gridSpan w:val="2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У лиц, не являющихся застройщиками</w:t>
            </w:r>
          </w:p>
        </w:tc>
      </w:tr>
      <w:tr w:rsidR="003027ED" w:rsidRPr="00EC52E9" w:rsidTr="00080ED1">
        <w:trPr>
          <w:jc w:val="center"/>
        </w:trPr>
        <w:tc>
          <w:tcPr>
            <w:tcW w:w="421" w:type="dxa"/>
            <w:vMerge/>
            <w:vAlign w:val="center"/>
          </w:tcPr>
          <w:p w:rsidR="003027ED" w:rsidRPr="008E37BA" w:rsidRDefault="003027ED" w:rsidP="00080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3027ED" w:rsidRPr="008E37BA" w:rsidRDefault="003027ED" w:rsidP="00080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Приобретаемая площадь, кв.м.</w:t>
            </w:r>
          </w:p>
        </w:tc>
        <w:tc>
          <w:tcPr>
            <w:tcW w:w="964" w:type="dxa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Стоимость, тыс. руб.</w:t>
            </w:r>
          </w:p>
        </w:tc>
        <w:tc>
          <w:tcPr>
            <w:tcW w:w="709" w:type="dxa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Приобретаемая площадь, кв.м.</w:t>
            </w:r>
          </w:p>
        </w:tc>
        <w:tc>
          <w:tcPr>
            <w:tcW w:w="712" w:type="dxa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Стоимость, тыс. руб.</w:t>
            </w:r>
          </w:p>
        </w:tc>
        <w:tc>
          <w:tcPr>
            <w:tcW w:w="851" w:type="dxa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Приобретаемая площадь, кв.м.</w:t>
            </w:r>
          </w:p>
        </w:tc>
        <w:tc>
          <w:tcPr>
            <w:tcW w:w="992" w:type="dxa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Стоимость, тыс. руб.</w:t>
            </w:r>
          </w:p>
        </w:tc>
        <w:tc>
          <w:tcPr>
            <w:tcW w:w="851" w:type="dxa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Приобретаемая площадь, кв.м.</w:t>
            </w:r>
          </w:p>
        </w:tc>
        <w:tc>
          <w:tcPr>
            <w:tcW w:w="1007" w:type="dxa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Стоимость, тыс. руб.</w:t>
            </w:r>
          </w:p>
        </w:tc>
        <w:tc>
          <w:tcPr>
            <w:tcW w:w="850" w:type="dxa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Приобретаемая площадь, кв.м.</w:t>
            </w:r>
          </w:p>
        </w:tc>
        <w:tc>
          <w:tcPr>
            <w:tcW w:w="685" w:type="dxa"/>
            <w:vAlign w:val="center"/>
          </w:tcPr>
          <w:p w:rsidR="003027ED" w:rsidRPr="00EC52E9" w:rsidRDefault="003027ED" w:rsidP="00080ED1">
            <w:pPr>
              <w:jc w:val="center"/>
              <w:rPr>
                <w:sz w:val="18"/>
                <w:szCs w:val="18"/>
              </w:rPr>
            </w:pPr>
            <w:r w:rsidRPr="00EC52E9">
              <w:rPr>
                <w:sz w:val="18"/>
                <w:szCs w:val="18"/>
              </w:rPr>
              <w:t>Стоимость, тыс. руб.</w:t>
            </w:r>
          </w:p>
        </w:tc>
      </w:tr>
      <w:tr w:rsidR="003027ED" w:rsidRPr="004E0108" w:rsidTr="00080ED1">
        <w:trPr>
          <w:jc w:val="center"/>
        </w:trPr>
        <w:tc>
          <w:tcPr>
            <w:tcW w:w="421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1.</w:t>
            </w:r>
          </w:p>
        </w:tc>
        <w:tc>
          <w:tcPr>
            <w:tcW w:w="425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399,9</w:t>
            </w:r>
          </w:p>
        </w:tc>
        <w:tc>
          <w:tcPr>
            <w:tcW w:w="850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399,9</w:t>
            </w:r>
          </w:p>
        </w:tc>
        <w:tc>
          <w:tcPr>
            <w:tcW w:w="992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3 942,06</w:t>
            </w:r>
          </w:p>
        </w:tc>
        <w:tc>
          <w:tcPr>
            <w:tcW w:w="851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0,0</w:t>
            </w:r>
          </w:p>
        </w:tc>
        <w:tc>
          <w:tcPr>
            <w:tcW w:w="1007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0,0</w:t>
            </w:r>
          </w:p>
        </w:tc>
        <w:tc>
          <w:tcPr>
            <w:tcW w:w="685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0,00</w:t>
            </w:r>
          </w:p>
        </w:tc>
      </w:tr>
      <w:tr w:rsidR="003027ED" w:rsidRPr="002814A1" w:rsidTr="00080ED1">
        <w:trPr>
          <w:jc w:val="center"/>
        </w:trPr>
        <w:tc>
          <w:tcPr>
            <w:tcW w:w="421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2.</w:t>
            </w:r>
          </w:p>
        </w:tc>
        <w:tc>
          <w:tcPr>
            <w:tcW w:w="425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1 427,2</w:t>
            </w:r>
          </w:p>
        </w:tc>
        <w:tc>
          <w:tcPr>
            <w:tcW w:w="850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73,4</w:t>
            </w:r>
          </w:p>
        </w:tc>
        <w:tc>
          <w:tcPr>
            <w:tcW w:w="964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2 868,10</w:t>
            </w:r>
          </w:p>
        </w:tc>
        <w:tc>
          <w:tcPr>
            <w:tcW w:w="709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1 353,8</w:t>
            </w:r>
          </w:p>
        </w:tc>
        <w:tc>
          <w:tcPr>
            <w:tcW w:w="992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77 839,24</w:t>
            </w:r>
          </w:p>
        </w:tc>
        <w:tc>
          <w:tcPr>
            <w:tcW w:w="851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0,0</w:t>
            </w:r>
          </w:p>
        </w:tc>
        <w:tc>
          <w:tcPr>
            <w:tcW w:w="1007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0,0</w:t>
            </w:r>
          </w:p>
        </w:tc>
        <w:tc>
          <w:tcPr>
            <w:tcW w:w="685" w:type="dxa"/>
            <w:vAlign w:val="center"/>
          </w:tcPr>
          <w:p w:rsidR="003027ED" w:rsidRPr="004E0108" w:rsidRDefault="003027ED" w:rsidP="00080ED1">
            <w:pPr>
              <w:jc w:val="center"/>
              <w:rPr>
                <w:sz w:val="18"/>
                <w:szCs w:val="18"/>
              </w:rPr>
            </w:pPr>
            <w:r w:rsidRPr="004E0108">
              <w:rPr>
                <w:sz w:val="18"/>
                <w:szCs w:val="18"/>
              </w:rPr>
              <w:t>0,00</w:t>
            </w:r>
          </w:p>
        </w:tc>
      </w:tr>
      <w:tr w:rsidR="003027ED" w:rsidRPr="002814A1" w:rsidTr="00080ED1">
        <w:trPr>
          <w:jc w:val="center"/>
        </w:trPr>
        <w:tc>
          <w:tcPr>
            <w:tcW w:w="421" w:type="dxa"/>
            <w:vAlign w:val="center"/>
          </w:tcPr>
          <w:p w:rsidR="003027ED" w:rsidRPr="008E37BA" w:rsidRDefault="003027ED" w:rsidP="00080ED1">
            <w:pPr>
              <w:jc w:val="center"/>
              <w:rPr>
                <w:sz w:val="18"/>
                <w:szCs w:val="18"/>
              </w:rPr>
            </w:pPr>
            <w:r w:rsidRPr="008E37BA">
              <w:rPr>
                <w:sz w:val="18"/>
                <w:szCs w:val="18"/>
              </w:rPr>
              <w:t>3.</w:t>
            </w:r>
          </w:p>
        </w:tc>
        <w:tc>
          <w:tcPr>
            <w:tcW w:w="425" w:type="dxa"/>
            <w:vAlign w:val="center"/>
          </w:tcPr>
          <w:p w:rsidR="003027ED" w:rsidRPr="008E37BA" w:rsidRDefault="003027ED" w:rsidP="00080ED1">
            <w:pPr>
              <w:jc w:val="center"/>
              <w:rPr>
                <w:sz w:val="18"/>
                <w:szCs w:val="18"/>
              </w:rPr>
            </w:pPr>
            <w:r w:rsidRPr="008E37BA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3027ED" w:rsidRPr="00C47F52" w:rsidRDefault="00C47F52" w:rsidP="00080ED1">
            <w:pPr>
              <w:jc w:val="center"/>
              <w:rPr>
                <w:sz w:val="18"/>
                <w:szCs w:val="18"/>
              </w:rPr>
            </w:pPr>
            <w:r w:rsidRPr="00C47F52">
              <w:rPr>
                <w:sz w:val="18"/>
                <w:szCs w:val="18"/>
              </w:rPr>
              <w:t>2 855,58</w:t>
            </w:r>
          </w:p>
        </w:tc>
        <w:tc>
          <w:tcPr>
            <w:tcW w:w="850" w:type="dxa"/>
            <w:vAlign w:val="center"/>
          </w:tcPr>
          <w:p w:rsidR="003027ED" w:rsidRPr="00F2382C" w:rsidRDefault="00F2382C" w:rsidP="00080ED1">
            <w:pPr>
              <w:jc w:val="center"/>
              <w:rPr>
                <w:sz w:val="18"/>
                <w:szCs w:val="18"/>
              </w:rPr>
            </w:pPr>
            <w:r w:rsidRPr="00F2382C">
              <w:rPr>
                <w:sz w:val="18"/>
                <w:szCs w:val="18"/>
              </w:rPr>
              <w:t>1 695,7</w:t>
            </w:r>
          </w:p>
        </w:tc>
        <w:tc>
          <w:tcPr>
            <w:tcW w:w="964" w:type="dxa"/>
            <w:vAlign w:val="center"/>
          </w:tcPr>
          <w:p w:rsidR="00F2382C" w:rsidRPr="00F2382C" w:rsidRDefault="00F2382C" w:rsidP="00080ED1">
            <w:pPr>
              <w:jc w:val="center"/>
              <w:rPr>
                <w:sz w:val="18"/>
                <w:szCs w:val="18"/>
              </w:rPr>
            </w:pPr>
            <w:r w:rsidRPr="00F2382C">
              <w:rPr>
                <w:sz w:val="18"/>
                <w:szCs w:val="18"/>
              </w:rPr>
              <w:t>101 642,</w:t>
            </w:r>
          </w:p>
          <w:p w:rsidR="003027ED" w:rsidRPr="00F2382C" w:rsidRDefault="00F2382C" w:rsidP="00080ED1">
            <w:pPr>
              <w:jc w:val="center"/>
              <w:rPr>
                <w:sz w:val="18"/>
                <w:szCs w:val="18"/>
              </w:rPr>
            </w:pPr>
            <w:r w:rsidRPr="00F2382C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vAlign w:val="center"/>
          </w:tcPr>
          <w:p w:rsidR="003027ED" w:rsidRPr="00C47F52" w:rsidRDefault="003027ED" w:rsidP="00080ED1">
            <w:pPr>
              <w:jc w:val="center"/>
              <w:rPr>
                <w:sz w:val="18"/>
                <w:szCs w:val="18"/>
              </w:rPr>
            </w:pPr>
            <w:r w:rsidRPr="00C47F5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vAlign w:val="center"/>
          </w:tcPr>
          <w:p w:rsidR="003027ED" w:rsidRPr="00C47F52" w:rsidRDefault="003027ED" w:rsidP="00080ED1">
            <w:pPr>
              <w:jc w:val="center"/>
              <w:rPr>
                <w:sz w:val="18"/>
                <w:szCs w:val="18"/>
              </w:rPr>
            </w:pPr>
            <w:r w:rsidRPr="00C47F5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027ED" w:rsidRPr="00C47F52" w:rsidRDefault="003027ED" w:rsidP="00080ED1">
            <w:pPr>
              <w:jc w:val="center"/>
              <w:rPr>
                <w:sz w:val="18"/>
                <w:szCs w:val="18"/>
              </w:rPr>
            </w:pPr>
            <w:r w:rsidRPr="00C47F5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027ED" w:rsidRPr="00C47F52" w:rsidRDefault="003027ED" w:rsidP="00080ED1">
            <w:pPr>
              <w:jc w:val="center"/>
              <w:rPr>
                <w:sz w:val="18"/>
                <w:szCs w:val="18"/>
              </w:rPr>
            </w:pPr>
            <w:r w:rsidRPr="00C47F5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3027ED" w:rsidRPr="00F2382C" w:rsidRDefault="003027ED" w:rsidP="00080ED1">
            <w:pPr>
              <w:jc w:val="center"/>
              <w:rPr>
                <w:sz w:val="18"/>
                <w:szCs w:val="18"/>
              </w:rPr>
            </w:pPr>
            <w:r w:rsidRPr="00F2382C">
              <w:rPr>
                <w:sz w:val="18"/>
                <w:szCs w:val="18"/>
              </w:rPr>
              <w:t>1 159,88</w:t>
            </w:r>
          </w:p>
        </w:tc>
        <w:tc>
          <w:tcPr>
            <w:tcW w:w="1007" w:type="dxa"/>
            <w:vAlign w:val="center"/>
          </w:tcPr>
          <w:p w:rsidR="00F2382C" w:rsidRPr="00F2382C" w:rsidRDefault="00F2382C" w:rsidP="00080ED1">
            <w:pPr>
              <w:jc w:val="center"/>
              <w:rPr>
                <w:sz w:val="18"/>
                <w:szCs w:val="18"/>
              </w:rPr>
            </w:pPr>
            <w:r w:rsidRPr="00F2382C">
              <w:rPr>
                <w:sz w:val="18"/>
                <w:szCs w:val="18"/>
              </w:rPr>
              <w:t>123 041,</w:t>
            </w:r>
          </w:p>
          <w:p w:rsidR="003027ED" w:rsidRPr="00F2382C" w:rsidRDefault="00F2382C" w:rsidP="00080ED1">
            <w:pPr>
              <w:jc w:val="center"/>
              <w:rPr>
                <w:sz w:val="18"/>
                <w:szCs w:val="18"/>
              </w:rPr>
            </w:pPr>
            <w:r w:rsidRPr="00F2382C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vAlign w:val="center"/>
          </w:tcPr>
          <w:p w:rsidR="003027ED" w:rsidRPr="00C47F52" w:rsidRDefault="003027ED" w:rsidP="00080ED1">
            <w:pPr>
              <w:jc w:val="center"/>
              <w:rPr>
                <w:sz w:val="18"/>
                <w:szCs w:val="18"/>
              </w:rPr>
            </w:pPr>
            <w:r w:rsidRPr="00C47F52">
              <w:rPr>
                <w:sz w:val="18"/>
                <w:szCs w:val="18"/>
              </w:rPr>
              <w:t>0,0</w:t>
            </w:r>
          </w:p>
        </w:tc>
        <w:tc>
          <w:tcPr>
            <w:tcW w:w="685" w:type="dxa"/>
            <w:vAlign w:val="center"/>
          </w:tcPr>
          <w:p w:rsidR="003027ED" w:rsidRPr="00C47F52" w:rsidRDefault="003027ED" w:rsidP="00080ED1">
            <w:pPr>
              <w:jc w:val="center"/>
              <w:rPr>
                <w:sz w:val="18"/>
                <w:szCs w:val="18"/>
              </w:rPr>
            </w:pPr>
            <w:r w:rsidRPr="00C47F52">
              <w:rPr>
                <w:sz w:val="18"/>
                <w:szCs w:val="18"/>
              </w:rPr>
              <w:t>0,00</w:t>
            </w:r>
          </w:p>
        </w:tc>
      </w:tr>
      <w:tr w:rsidR="003027ED" w:rsidRPr="00EC52E9" w:rsidTr="00080ED1">
        <w:trPr>
          <w:jc w:val="center"/>
        </w:trPr>
        <w:tc>
          <w:tcPr>
            <w:tcW w:w="421" w:type="dxa"/>
            <w:vAlign w:val="center"/>
          </w:tcPr>
          <w:p w:rsidR="003027ED" w:rsidRPr="008E37BA" w:rsidRDefault="003027ED" w:rsidP="00080ED1">
            <w:pPr>
              <w:jc w:val="center"/>
              <w:rPr>
                <w:sz w:val="18"/>
                <w:szCs w:val="18"/>
              </w:rPr>
            </w:pPr>
            <w:r w:rsidRPr="008E37BA">
              <w:rPr>
                <w:sz w:val="18"/>
                <w:szCs w:val="18"/>
              </w:rPr>
              <w:t>4.</w:t>
            </w:r>
          </w:p>
        </w:tc>
        <w:tc>
          <w:tcPr>
            <w:tcW w:w="425" w:type="dxa"/>
            <w:vAlign w:val="center"/>
          </w:tcPr>
          <w:p w:rsidR="003027ED" w:rsidRPr="008E37BA" w:rsidRDefault="003027ED" w:rsidP="00080ED1">
            <w:pPr>
              <w:jc w:val="center"/>
              <w:rPr>
                <w:sz w:val="18"/>
                <w:szCs w:val="18"/>
              </w:rPr>
            </w:pPr>
            <w:r w:rsidRPr="008E37BA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027ED" w:rsidRPr="008E37BA" w:rsidRDefault="000A6554" w:rsidP="00080ED1">
            <w:pPr>
              <w:jc w:val="center"/>
              <w:rPr>
                <w:sz w:val="18"/>
                <w:szCs w:val="18"/>
              </w:rPr>
            </w:pPr>
            <w:r w:rsidRPr="008E37B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3027ED" w:rsidRPr="008E37BA" w:rsidRDefault="008E37BA" w:rsidP="00080ED1">
            <w:pPr>
              <w:jc w:val="center"/>
              <w:rPr>
                <w:sz w:val="18"/>
                <w:szCs w:val="18"/>
              </w:rPr>
            </w:pPr>
            <w:r w:rsidRPr="008E37BA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vAlign w:val="center"/>
          </w:tcPr>
          <w:p w:rsidR="003027ED" w:rsidRPr="008E37BA" w:rsidRDefault="008E37BA" w:rsidP="00080ED1">
            <w:pPr>
              <w:jc w:val="center"/>
              <w:rPr>
                <w:sz w:val="18"/>
                <w:szCs w:val="18"/>
              </w:rPr>
            </w:pPr>
            <w:r w:rsidRPr="008E37BA">
              <w:rPr>
                <w:sz w:val="18"/>
                <w:szCs w:val="18"/>
              </w:rPr>
              <w:t>30 498,30</w:t>
            </w:r>
          </w:p>
        </w:tc>
        <w:tc>
          <w:tcPr>
            <w:tcW w:w="709" w:type="dxa"/>
            <w:vAlign w:val="center"/>
          </w:tcPr>
          <w:p w:rsidR="003027ED" w:rsidRPr="008E37BA" w:rsidRDefault="003027ED" w:rsidP="00080ED1">
            <w:pPr>
              <w:jc w:val="center"/>
              <w:rPr>
                <w:sz w:val="18"/>
                <w:szCs w:val="18"/>
              </w:rPr>
            </w:pPr>
            <w:r w:rsidRPr="008E37BA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vAlign w:val="center"/>
          </w:tcPr>
          <w:p w:rsidR="003027ED" w:rsidRPr="008E37BA" w:rsidRDefault="003027ED" w:rsidP="00080ED1">
            <w:pPr>
              <w:jc w:val="center"/>
              <w:rPr>
                <w:sz w:val="18"/>
                <w:szCs w:val="18"/>
              </w:rPr>
            </w:pPr>
            <w:r w:rsidRPr="008E37B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3027ED" w:rsidRPr="008E37BA" w:rsidRDefault="003027ED" w:rsidP="00080ED1">
            <w:pPr>
              <w:jc w:val="center"/>
              <w:rPr>
                <w:sz w:val="18"/>
                <w:szCs w:val="18"/>
              </w:rPr>
            </w:pPr>
            <w:r w:rsidRPr="008E37B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027ED" w:rsidRPr="008E37BA" w:rsidRDefault="003027ED" w:rsidP="00080ED1">
            <w:pPr>
              <w:jc w:val="center"/>
              <w:rPr>
                <w:sz w:val="18"/>
                <w:szCs w:val="18"/>
              </w:rPr>
            </w:pPr>
            <w:r w:rsidRPr="008E37B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3027ED" w:rsidRPr="008E37BA" w:rsidRDefault="00701B14" w:rsidP="00080ED1">
            <w:pPr>
              <w:jc w:val="center"/>
              <w:rPr>
                <w:sz w:val="18"/>
                <w:szCs w:val="18"/>
              </w:rPr>
            </w:pPr>
            <w:r w:rsidRPr="008E37BA">
              <w:rPr>
                <w:sz w:val="18"/>
                <w:szCs w:val="18"/>
              </w:rPr>
              <w:t>0,00</w:t>
            </w:r>
          </w:p>
        </w:tc>
        <w:tc>
          <w:tcPr>
            <w:tcW w:w="1007" w:type="dxa"/>
            <w:vAlign w:val="center"/>
          </w:tcPr>
          <w:p w:rsidR="003027ED" w:rsidRPr="008E37BA" w:rsidRDefault="00701B14" w:rsidP="00080ED1">
            <w:pPr>
              <w:jc w:val="center"/>
              <w:rPr>
                <w:sz w:val="18"/>
                <w:szCs w:val="18"/>
              </w:rPr>
            </w:pPr>
            <w:r w:rsidRPr="008E37BA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3027ED" w:rsidRPr="008E37BA" w:rsidRDefault="003027ED" w:rsidP="00080ED1">
            <w:pPr>
              <w:jc w:val="center"/>
              <w:rPr>
                <w:sz w:val="18"/>
                <w:szCs w:val="18"/>
              </w:rPr>
            </w:pPr>
            <w:r w:rsidRPr="008E37BA">
              <w:rPr>
                <w:sz w:val="18"/>
                <w:szCs w:val="18"/>
              </w:rPr>
              <w:t>0,0</w:t>
            </w:r>
          </w:p>
        </w:tc>
        <w:tc>
          <w:tcPr>
            <w:tcW w:w="685" w:type="dxa"/>
            <w:vAlign w:val="center"/>
          </w:tcPr>
          <w:p w:rsidR="003027ED" w:rsidRPr="00701B14" w:rsidRDefault="003027ED" w:rsidP="00080ED1">
            <w:pPr>
              <w:jc w:val="center"/>
              <w:rPr>
                <w:sz w:val="18"/>
                <w:szCs w:val="18"/>
              </w:rPr>
            </w:pPr>
            <w:r w:rsidRPr="008E37BA">
              <w:rPr>
                <w:sz w:val="18"/>
                <w:szCs w:val="18"/>
              </w:rPr>
              <w:t>0,0</w:t>
            </w:r>
          </w:p>
        </w:tc>
      </w:tr>
    </w:tbl>
    <w:p w:rsidR="00864DC9" w:rsidRDefault="00864DC9" w:rsidP="00A33EDE">
      <w:pPr>
        <w:spacing w:line="360" w:lineRule="auto"/>
      </w:pPr>
    </w:p>
    <w:sectPr w:rsidR="00864DC9" w:rsidSect="007F39D5">
      <w:pgSz w:w="11906" w:h="16838"/>
      <w:pgMar w:top="568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9E3"/>
    <w:multiLevelType w:val="hybridMultilevel"/>
    <w:tmpl w:val="2020DCE2"/>
    <w:lvl w:ilvl="0" w:tplc="568EE73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0C"/>
    <w:rsid w:val="00012E78"/>
    <w:rsid w:val="000255FB"/>
    <w:rsid w:val="0004306B"/>
    <w:rsid w:val="0005253D"/>
    <w:rsid w:val="000655B4"/>
    <w:rsid w:val="000745CD"/>
    <w:rsid w:val="00080ED1"/>
    <w:rsid w:val="0008353F"/>
    <w:rsid w:val="00086807"/>
    <w:rsid w:val="0008750C"/>
    <w:rsid w:val="000A6554"/>
    <w:rsid w:val="000B01C9"/>
    <w:rsid w:val="000B06BA"/>
    <w:rsid w:val="000C05CD"/>
    <w:rsid w:val="000C7101"/>
    <w:rsid w:val="000D029C"/>
    <w:rsid w:val="000E1AFB"/>
    <w:rsid w:val="000E2E29"/>
    <w:rsid w:val="000E44FA"/>
    <w:rsid w:val="000E677C"/>
    <w:rsid w:val="000F771F"/>
    <w:rsid w:val="00105238"/>
    <w:rsid w:val="00107030"/>
    <w:rsid w:val="00110443"/>
    <w:rsid w:val="00127629"/>
    <w:rsid w:val="00130F1C"/>
    <w:rsid w:val="001338A0"/>
    <w:rsid w:val="00134FD5"/>
    <w:rsid w:val="00147C4E"/>
    <w:rsid w:val="001518D7"/>
    <w:rsid w:val="0015253B"/>
    <w:rsid w:val="0016172C"/>
    <w:rsid w:val="00195E36"/>
    <w:rsid w:val="001A6A43"/>
    <w:rsid w:val="001B07EE"/>
    <w:rsid w:val="001B6864"/>
    <w:rsid w:val="001C14F1"/>
    <w:rsid w:val="001C2FEE"/>
    <w:rsid w:val="001D6A8F"/>
    <w:rsid w:val="0021028F"/>
    <w:rsid w:val="00240C09"/>
    <w:rsid w:val="002450F3"/>
    <w:rsid w:val="0024734D"/>
    <w:rsid w:val="00253899"/>
    <w:rsid w:val="00263F47"/>
    <w:rsid w:val="002640FB"/>
    <w:rsid w:val="002702B6"/>
    <w:rsid w:val="002814A1"/>
    <w:rsid w:val="0028283B"/>
    <w:rsid w:val="00295437"/>
    <w:rsid w:val="00295B06"/>
    <w:rsid w:val="00296A6B"/>
    <w:rsid w:val="002A11E3"/>
    <w:rsid w:val="002A17A1"/>
    <w:rsid w:val="002A2CC2"/>
    <w:rsid w:val="002A2F3A"/>
    <w:rsid w:val="002A3CC2"/>
    <w:rsid w:val="002A5D61"/>
    <w:rsid w:val="002C0FC5"/>
    <w:rsid w:val="003027ED"/>
    <w:rsid w:val="00302D7C"/>
    <w:rsid w:val="0030393E"/>
    <w:rsid w:val="00316C79"/>
    <w:rsid w:val="003171AF"/>
    <w:rsid w:val="00325358"/>
    <w:rsid w:val="003316E1"/>
    <w:rsid w:val="0034030D"/>
    <w:rsid w:val="0034391E"/>
    <w:rsid w:val="00345664"/>
    <w:rsid w:val="003463EB"/>
    <w:rsid w:val="003473D5"/>
    <w:rsid w:val="00350160"/>
    <w:rsid w:val="00355C01"/>
    <w:rsid w:val="00390A12"/>
    <w:rsid w:val="00392D8B"/>
    <w:rsid w:val="00394994"/>
    <w:rsid w:val="00394FCB"/>
    <w:rsid w:val="003966E8"/>
    <w:rsid w:val="003A1FC3"/>
    <w:rsid w:val="003B7369"/>
    <w:rsid w:val="003C3116"/>
    <w:rsid w:val="003E5C17"/>
    <w:rsid w:val="003E65C5"/>
    <w:rsid w:val="0040110C"/>
    <w:rsid w:val="00417152"/>
    <w:rsid w:val="0042035B"/>
    <w:rsid w:val="00421AE7"/>
    <w:rsid w:val="00422C34"/>
    <w:rsid w:val="00446604"/>
    <w:rsid w:val="00447FF4"/>
    <w:rsid w:val="00465CF4"/>
    <w:rsid w:val="004731C0"/>
    <w:rsid w:val="004B0A58"/>
    <w:rsid w:val="004B39D8"/>
    <w:rsid w:val="004B4AF9"/>
    <w:rsid w:val="004E0108"/>
    <w:rsid w:val="004E2B34"/>
    <w:rsid w:val="004E2B3C"/>
    <w:rsid w:val="004F5481"/>
    <w:rsid w:val="00507577"/>
    <w:rsid w:val="0051057D"/>
    <w:rsid w:val="005175C7"/>
    <w:rsid w:val="00523023"/>
    <w:rsid w:val="00540663"/>
    <w:rsid w:val="005463E6"/>
    <w:rsid w:val="00552D85"/>
    <w:rsid w:val="005537B0"/>
    <w:rsid w:val="00556D91"/>
    <w:rsid w:val="00560DAD"/>
    <w:rsid w:val="005745D2"/>
    <w:rsid w:val="00581DC8"/>
    <w:rsid w:val="005A6CCF"/>
    <w:rsid w:val="005B24A8"/>
    <w:rsid w:val="005C0A56"/>
    <w:rsid w:val="005C296D"/>
    <w:rsid w:val="005C7A31"/>
    <w:rsid w:val="005D2A74"/>
    <w:rsid w:val="006013AA"/>
    <w:rsid w:val="0060531C"/>
    <w:rsid w:val="006202C5"/>
    <w:rsid w:val="0063174F"/>
    <w:rsid w:val="00632D2E"/>
    <w:rsid w:val="00641C3D"/>
    <w:rsid w:val="00643D8B"/>
    <w:rsid w:val="00645C81"/>
    <w:rsid w:val="00654792"/>
    <w:rsid w:val="006724CC"/>
    <w:rsid w:val="0067294E"/>
    <w:rsid w:val="00673FA8"/>
    <w:rsid w:val="00690FF4"/>
    <w:rsid w:val="00693D85"/>
    <w:rsid w:val="006A31F1"/>
    <w:rsid w:val="006A7D9D"/>
    <w:rsid w:val="006C10AB"/>
    <w:rsid w:val="006C57A7"/>
    <w:rsid w:val="006D5341"/>
    <w:rsid w:val="006D7B6C"/>
    <w:rsid w:val="006E01C2"/>
    <w:rsid w:val="006E04CE"/>
    <w:rsid w:val="006E7E2E"/>
    <w:rsid w:val="006F013B"/>
    <w:rsid w:val="006F3F37"/>
    <w:rsid w:val="006F7085"/>
    <w:rsid w:val="00701B14"/>
    <w:rsid w:val="007230DB"/>
    <w:rsid w:val="007317B3"/>
    <w:rsid w:val="007522DD"/>
    <w:rsid w:val="00757B38"/>
    <w:rsid w:val="00776E7B"/>
    <w:rsid w:val="007954E8"/>
    <w:rsid w:val="00795C1F"/>
    <w:rsid w:val="007A35B8"/>
    <w:rsid w:val="007B5D8F"/>
    <w:rsid w:val="007B6566"/>
    <w:rsid w:val="007B6880"/>
    <w:rsid w:val="007C0AD8"/>
    <w:rsid w:val="007C439B"/>
    <w:rsid w:val="007C516D"/>
    <w:rsid w:val="007D7C86"/>
    <w:rsid w:val="007F09AF"/>
    <w:rsid w:val="007F27B3"/>
    <w:rsid w:val="007F39D5"/>
    <w:rsid w:val="0080063F"/>
    <w:rsid w:val="0081178E"/>
    <w:rsid w:val="00820EF0"/>
    <w:rsid w:val="008230DC"/>
    <w:rsid w:val="0083202D"/>
    <w:rsid w:val="00833045"/>
    <w:rsid w:val="00834F5A"/>
    <w:rsid w:val="00840666"/>
    <w:rsid w:val="00846905"/>
    <w:rsid w:val="00863BFB"/>
    <w:rsid w:val="008648A9"/>
    <w:rsid w:val="00864DC9"/>
    <w:rsid w:val="0087341E"/>
    <w:rsid w:val="00883780"/>
    <w:rsid w:val="00885056"/>
    <w:rsid w:val="008A4491"/>
    <w:rsid w:val="008A47F7"/>
    <w:rsid w:val="008A7210"/>
    <w:rsid w:val="008B3694"/>
    <w:rsid w:val="008B7CFA"/>
    <w:rsid w:val="008D3E16"/>
    <w:rsid w:val="008E37BA"/>
    <w:rsid w:val="008F64DD"/>
    <w:rsid w:val="008F7DB4"/>
    <w:rsid w:val="0090498A"/>
    <w:rsid w:val="009066C9"/>
    <w:rsid w:val="0092383F"/>
    <w:rsid w:val="0093200C"/>
    <w:rsid w:val="00934A83"/>
    <w:rsid w:val="00934F8C"/>
    <w:rsid w:val="0093586D"/>
    <w:rsid w:val="0093743A"/>
    <w:rsid w:val="00937C09"/>
    <w:rsid w:val="00941B1F"/>
    <w:rsid w:val="00947B2F"/>
    <w:rsid w:val="00951BB0"/>
    <w:rsid w:val="00953D56"/>
    <w:rsid w:val="00954957"/>
    <w:rsid w:val="009662D8"/>
    <w:rsid w:val="00977018"/>
    <w:rsid w:val="00983BA7"/>
    <w:rsid w:val="009A0826"/>
    <w:rsid w:val="009A77A8"/>
    <w:rsid w:val="009B7D69"/>
    <w:rsid w:val="009C0041"/>
    <w:rsid w:val="009E1077"/>
    <w:rsid w:val="009E7F42"/>
    <w:rsid w:val="009F7A4F"/>
    <w:rsid w:val="009F7FB4"/>
    <w:rsid w:val="00A06913"/>
    <w:rsid w:val="00A33EDE"/>
    <w:rsid w:val="00A347D5"/>
    <w:rsid w:val="00A376DD"/>
    <w:rsid w:val="00A4050E"/>
    <w:rsid w:val="00A420FF"/>
    <w:rsid w:val="00A5117F"/>
    <w:rsid w:val="00A645AA"/>
    <w:rsid w:val="00A80E83"/>
    <w:rsid w:val="00A8273C"/>
    <w:rsid w:val="00A82EB1"/>
    <w:rsid w:val="00A91A5C"/>
    <w:rsid w:val="00AA23D9"/>
    <w:rsid w:val="00AB11D3"/>
    <w:rsid w:val="00AC0B90"/>
    <w:rsid w:val="00AC147B"/>
    <w:rsid w:val="00AD4C93"/>
    <w:rsid w:val="00AE6D5D"/>
    <w:rsid w:val="00B04BD2"/>
    <w:rsid w:val="00B32692"/>
    <w:rsid w:val="00B32A4C"/>
    <w:rsid w:val="00B373B9"/>
    <w:rsid w:val="00B404A9"/>
    <w:rsid w:val="00B47976"/>
    <w:rsid w:val="00B5028F"/>
    <w:rsid w:val="00B55291"/>
    <w:rsid w:val="00B55370"/>
    <w:rsid w:val="00B5728D"/>
    <w:rsid w:val="00B575A1"/>
    <w:rsid w:val="00B57F5F"/>
    <w:rsid w:val="00B9491A"/>
    <w:rsid w:val="00BA24A6"/>
    <w:rsid w:val="00BA61F2"/>
    <w:rsid w:val="00BB3820"/>
    <w:rsid w:val="00BB4127"/>
    <w:rsid w:val="00C26069"/>
    <w:rsid w:val="00C316F6"/>
    <w:rsid w:val="00C340AE"/>
    <w:rsid w:val="00C34F3A"/>
    <w:rsid w:val="00C37355"/>
    <w:rsid w:val="00C47C8C"/>
    <w:rsid w:val="00C47F52"/>
    <w:rsid w:val="00C53A91"/>
    <w:rsid w:val="00C85153"/>
    <w:rsid w:val="00C968A1"/>
    <w:rsid w:val="00CC5581"/>
    <w:rsid w:val="00CC6CC6"/>
    <w:rsid w:val="00CC7F2F"/>
    <w:rsid w:val="00CF24D8"/>
    <w:rsid w:val="00D007A9"/>
    <w:rsid w:val="00D07DF9"/>
    <w:rsid w:val="00D20472"/>
    <w:rsid w:val="00D36ECC"/>
    <w:rsid w:val="00D45B07"/>
    <w:rsid w:val="00D55746"/>
    <w:rsid w:val="00D55ED8"/>
    <w:rsid w:val="00D717EF"/>
    <w:rsid w:val="00D75EEE"/>
    <w:rsid w:val="00DA0CCE"/>
    <w:rsid w:val="00DA2BCF"/>
    <w:rsid w:val="00DB0AE5"/>
    <w:rsid w:val="00DB6CD4"/>
    <w:rsid w:val="00DC10FC"/>
    <w:rsid w:val="00DC3484"/>
    <w:rsid w:val="00DE1EC4"/>
    <w:rsid w:val="00E059F9"/>
    <w:rsid w:val="00E21745"/>
    <w:rsid w:val="00E23A59"/>
    <w:rsid w:val="00E316E5"/>
    <w:rsid w:val="00E32580"/>
    <w:rsid w:val="00E36737"/>
    <w:rsid w:val="00E369DD"/>
    <w:rsid w:val="00E4142F"/>
    <w:rsid w:val="00E553E9"/>
    <w:rsid w:val="00E57077"/>
    <w:rsid w:val="00E622F2"/>
    <w:rsid w:val="00E633EA"/>
    <w:rsid w:val="00E83D93"/>
    <w:rsid w:val="00E904DE"/>
    <w:rsid w:val="00E96601"/>
    <w:rsid w:val="00EA7077"/>
    <w:rsid w:val="00EB3272"/>
    <w:rsid w:val="00EB6388"/>
    <w:rsid w:val="00EC1662"/>
    <w:rsid w:val="00EC52D0"/>
    <w:rsid w:val="00EC52E9"/>
    <w:rsid w:val="00EC6FD9"/>
    <w:rsid w:val="00EC7FBE"/>
    <w:rsid w:val="00ED1108"/>
    <w:rsid w:val="00ED2BB4"/>
    <w:rsid w:val="00ED5293"/>
    <w:rsid w:val="00EF495B"/>
    <w:rsid w:val="00F00D98"/>
    <w:rsid w:val="00F015D0"/>
    <w:rsid w:val="00F13258"/>
    <w:rsid w:val="00F13DFA"/>
    <w:rsid w:val="00F168E3"/>
    <w:rsid w:val="00F2382C"/>
    <w:rsid w:val="00F30C23"/>
    <w:rsid w:val="00F30C51"/>
    <w:rsid w:val="00F3303C"/>
    <w:rsid w:val="00F33776"/>
    <w:rsid w:val="00F35EDA"/>
    <w:rsid w:val="00F57670"/>
    <w:rsid w:val="00F62A45"/>
    <w:rsid w:val="00F645B2"/>
    <w:rsid w:val="00F72D20"/>
    <w:rsid w:val="00F767D9"/>
    <w:rsid w:val="00F8751C"/>
    <w:rsid w:val="00F914A4"/>
    <w:rsid w:val="00F92C68"/>
    <w:rsid w:val="00FD4247"/>
    <w:rsid w:val="00FE10E9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10443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character" w:styleId="a4">
    <w:name w:val="Strong"/>
    <w:basedOn w:val="a0"/>
    <w:uiPriority w:val="22"/>
    <w:qFormat/>
    <w:rsid w:val="00110443"/>
    <w:rPr>
      <w:b/>
      <w:bCs/>
    </w:rPr>
  </w:style>
  <w:style w:type="paragraph" w:styleId="a5">
    <w:name w:val="Normal (Web)"/>
    <w:basedOn w:val="a"/>
    <w:uiPriority w:val="99"/>
    <w:unhideWhenUsed/>
    <w:rsid w:val="00110443"/>
    <w:pPr>
      <w:spacing w:before="100" w:beforeAutospacing="1" w:after="100" w:afterAutospacing="1"/>
    </w:pPr>
  </w:style>
  <w:style w:type="paragraph" w:customStyle="1" w:styleId="ConsPlusNormal">
    <w:name w:val="ConsPlusNormal"/>
    <w:rsid w:val="003949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5E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5EEE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864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864D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4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4D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10443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character" w:styleId="a4">
    <w:name w:val="Strong"/>
    <w:basedOn w:val="a0"/>
    <w:uiPriority w:val="22"/>
    <w:qFormat/>
    <w:rsid w:val="00110443"/>
    <w:rPr>
      <w:b/>
      <w:bCs/>
    </w:rPr>
  </w:style>
  <w:style w:type="paragraph" w:styleId="a5">
    <w:name w:val="Normal (Web)"/>
    <w:basedOn w:val="a"/>
    <w:uiPriority w:val="99"/>
    <w:unhideWhenUsed/>
    <w:rsid w:val="00110443"/>
    <w:pPr>
      <w:spacing w:before="100" w:beforeAutospacing="1" w:after="100" w:afterAutospacing="1"/>
    </w:pPr>
  </w:style>
  <w:style w:type="paragraph" w:customStyle="1" w:styleId="ConsPlusNormal">
    <w:name w:val="ConsPlusNormal"/>
    <w:rsid w:val="003949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5E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5EEE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864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864D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4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4D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MLAW;n=129230;fld=134;dst=1002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AA97-BDD2-4FB8-93AE-7BBB9BE0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3239</TotalTime>
  <Pages>1</Pages>
  <Words>5852</Words>
  <Characters>33360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Chetverikova</cp:lastModifiedBy>
  <cp:revision>171</cp:revision>
  <cp:lastPrinted>2025-04-02T07:58:00Z</cp:lastPrinted>
  <dcterms:created xsi:type="dcterms:W3CDTF">2022-02-02T07:23:00Z</dcterms:created>
  <dcterms:modified xsi:type="dcterms:W3CDTF">2026-01-23T08:20:00Z</dcterms:modified>
</cp:coreProperties>
</file>